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A2" w:rsidRDefault="00E07264" w:rsidP="00E07264">
      <w:pPr>
        <w:jc w:val="right"/>
      </w:pPr>
      <w:bookmarkStart w:id="0" w:name="_GoBack"/>
      <w:bookmarkEnd w:id="0"/>
      <w:r>
        <w:t>Sandomierz, 2</w:t>
      </w:r>
      <w:r w:rsidR="0051402C">
        <w:t>8</w:t>
      </w:r>
      <w:r>
        <w:t>.10.202</w:t>
      </w:r>
      <w:r w:rsidR="0051402C">
        <w:t>2</w:t>
      </w:r>
      <w:r>
        <w:t xml:space="preserve"> r.</w:t>
      </w:r>
    </w:p>
    <w:p w:rsidR="008C1FA8" w:rsidRDefault="008C1FA8" w:rsidP="00E07264">
      <w:pPr>
        <w:jc w:val="right"/>
      </w:pPr>
    </w:p>
    <w:p w:rsidR="008C1FA8" w:rsidRDefault="008C1FA8" w:rsidP="008C1FA8">
      <w:pPr>
        <w:jc w:val="center"/>
      </w:pPr>
      <w:r>
        <w:t>OGŁOSZENIE</w:t>
      </w:r>
    </w:p>
    <w:p w:rsidR="008C1FA8" w:rsidRDefault="008C1FA8" w:rsidP="008C1FA8">
      <w:pPr>
        <w:jc w:val="center"/>
      </w:pPr>
      <w:r>
        <w:t xml:space="preserve">w sprawie naboru członków Komisji Konkursowej opiniującej oferty złożone w otwartym konkursie ofert na powierzenie realizacji zadania </w:t>
      </w:r>
      <w:r w:rsidR="0051402C">
        <w:t xml:space="preserve">   publicznego z zakresu prowadzenia punktu przeznaczonego na udzielanie nieodpłatnej pomocy prawnej lub  świadczenie nieodpłatnego poradnictwa obywatelskiego i edukacji prawnej na terenie Powiatu Sandomierskiego w 2023 roku</w:t>
      </w:r>
    </w:p>
    <w:p w:rsidR="008C1FA8" w:rsidRDefault="008C1FA8" w:rsidP="008C1FA8">
      <w:pPr>
        <w:ind w:firstLine="708"/>
      </w:pPr>
      <w:r>
        <w:t>Na podstawie art. 15 ust. 2a i ust. 2d ustawy z dnia 24 kwietnia 2003 r. o działalności pożytku publicznego i o wolontariacie (</w:t>
      </w:r>
      <w:proofErr w:type="spellStart"/>
      <w:r>
        <w:t>Dz.u</w:t>
      </w:r>
      <w:proofErr w:type="spellEnd"/>
      <w:r>
        <w:t>. z 202</w:t>
      </w:r>
      <w:r w:rsidR="0051402C">
        <w:t>2</w:t>
      </w:r>
      <w:r>
        <w:t xml:space="preserve"> r. poz. 1</w:t>
      </w:r>
      <w:r w:rsidR="0051402C">
        <w:t>32</w:t>
      </w:r>
      <w:r>
        <w:t xml:space="preserve">7 z </w:t>
      </w:r>
      <w:proofErr w:type="spellStart"/>
      <w:r>
        <w:t>późn</w:t>
      </w:r>
      <w:proofErr w:type="spellEnd"/>
      <w:r>
        <w:t xml:space="preserve">. zm.) zwanej dalej </w:t>
      </w:r>
      <w:r w:rsidR="00D318D7">
        <w:t>„</w:t>
      </w:r>
      <w:r>
        <w:t>ustawą</w:t>
      </w:r>
      <w:r w:rsidR="00D318D7">
        <w:t>”</w:t>
      </w:r>
    </w:p>
    <w:p w:rsidR="00D318D7" w:rsidRDefault="00D318D7" w:rsidP="00987243">
      <w:pPr>
        <w:jc w:val="both"/>
        <w:rPr>
          <w:b/>
        </w:rPr>
      </w:pPr>
      <w:r>
        <w:rPr>
          <w:b/>
        </w:rPr>
        <w:t xml:space="preserve">Zarząd Powiatu w Sandomierzu zaprasza organizacje pozarządowe oraz podmioty wymienione </w:t>
      </w:r>
      <w:r w:rsidR="00987243">
        <w:rPr>
          <w:b/>
        </w:rPr>
        <w:t xml:space="preserve">               </w:t>
      </w:r>
      <w:r>
        <w:rPr>
          <w:b/>
        </w:rPr>
        <w:t xml:space="preserve">w art. 3 ust. 3 ww. ustawy do wskazania osób do Komisji Konkursowej opiniującej oferty, które zostaną złożone w otwartym konkursie ofert na powierzenie realizacji zadania publicznego </w:t>
      </w:r>
      <w:r w:rsidR="00987243">
        <w:rPr>
          <w:b/>
        </w:rPr>
        <w:t xml:space="preserve">            </w:t>
      </w:r>
      <w:r>
        <w:rPr>
          <w:b/>
        </w:rPr>
        <w:t>w zakres</w:t>
      </w:r>
      <w:r w:rsidR="0051402C">
        <w:rPr>
          <w:b/>
        </w:rPr>
        <w:t>u</w:t>
      </w:r>
      <w:r>
        <w:rPr>
          <w:b/>
        </w:rPr>
        <w:t xml:space="preserve"> </w:t>
      </w:r>
      <w:r w:rsidR="0051402C">
        <w:rPr>
          <w:b/>
        </w:rPr>
        <w:t>prowadzenia punktu przeznaczonego na udzielanie</w:t>
      </w:r>
      <w:r>
        <w:rPr>
          <w:b/>
        </w:rPr>
        <w:t xml:space="preserve"> nieodpłatnej pomocy prawnej lub </w:t>
      </w:r>
      <w:r w:rsidR="0051402C">
        <w:rPr>
          <w:b/>
        </w:rPr>
        <w:t xml:space="preserve">świadczenie </w:t>
      </w:r>
      <w:r>
        <w:rPr>
          <w:b/>
        </w:rPr>
        <w:t xml:space="preserve">nieodpłatnego poradnictwa obywatelskiego i </w:t>
      </w:r>
      <w:r w:rsidR="0051402C">
        <w:rPr>
          <w:b/>
        </w:rPr>
        <w:t>edukacji prawnej na terenie Powiatu S</w:t>
      </w:r>
      <w:r>
        <w:rPr>
          <w:b/>
        </w:rPr>
        <w:t>andomierskiego w 202</w:t>
      </w:r>
      <w:r w:rsidR="0051402C">
        <w:rPr>
          <w:b/>
        </w:rPr>
        <w:t>3</w:t>
      </w:r>
      <w:r>
        <w:rPr>
          <w:b/>
        </w:rPr>
        <w:t xml:space="preserve"> roku.</w:t>
      </w:r>
    </w:p>
    <w:p w:rsidR="00D318D7" w:rsidRDefault="00D318D7" w:rsidP="00D318D7">
      <w:pPr>
        <w:rPr>
          <w:b/>
        </w:rPr>
      </w:pPr>
      <w:r>
        <w:rPr>
          <w:b/>
        </w:rPr>
        <w:t>Informacje ogólne:</w:t>
      </w:r>
    </w:p>
    <w:p w:rsidR="00D318D7" w:rsidRDefault="00D318D7" w:rsidP="00987243">
      <w:pPr>
        <w:pStyle w:val="Akapitzlist"/>
        <w:numPr>
          <w:ilvl w:val="0"/>
          <w:numId w:val="1"/>
        </w:numPr>
        <w:jc w:val="both"/>
      </w:pPr>
      <w:r>
        <w:t>Celem niniejszego zaproszenia jest utworzenie listy kandydatów na członków Komisji Konkursowej wskazanych przez organizacje pozarządowe lub podmioty wymienione w art. 3 ust. 3 ustawy, zainteresowanych udziałem w pracach  Komisji Konkursowej w 202</w:t>
      </w:r>
      <w:r w:rsidR="0051402C">
        <w:t>2</w:t>
      </w:r>
      <w:r>
        <w:t xml:space="preserve"> roku.</w:t>
      </w:r>
    </w:p>
    <w:p w:rsidR="00D318D7" w:rsidRDefault="00D318D7" w:rsidP="00987243">
      <w:pPr>
        <w:pStyle w:val="Akapitzlist"/>
        <w:numPr>
          <w:ilvl w:val="0"/>
          <w:numId w:val="1"/>
        </w:numPr>
        <w:jc w:val="both"/>
      </w:pPr>
      <w:r>
        <w:t>Udział w pracach Komisji jest nieodpłatny. Członkom Komisji nie przysługuje zwrot kosztów podróży.</w:t>
      </w:r>
    </w:p>
    <w:p w:rsidR="00151096" w:rsidRDefault="00151096" w:rsidP="00151096">
      <w:r>
        <w:rPr>
          <w:b/>
        </w:rPr>
        <w:t>Wymagania dotyczące kandydatów:</w:t>
      </w:r>
    </w:p>
    <w:p w:rsidR="00151096" w:rsidRDefault="00151096" w:rsidP="00987243">
      <w:pPr>
        <w:pStyle w:val="Akapitzlist"/>
        <w:numPr>
          <w:ilvl w:val="0"/>
          <w:numId w:val="2"/>
        </w:numPr>
        <w:jc w:val="both"/>
      </w:pPr>
      <w:r>
        <w:t xml:space="preserve">W skład Komisji Konkursowej wchodzą osoby, które wyraziły chęć wzięcia udziału w pracach Komisji Konkursowej, wskazane przez organizacje pozarządowe lub podmioty wymienione </w:t>
      </w:r>
      <w:r w:rsidR="00987243">
        <w:t xml:space="preserve">               </w:t>
      </w:r>
      <w:r>
        <w:t>w art. 3 ust. 3 ustawy o działalności pożytku publicznego i o wolontariacie.</w:t>
      </w:r>
    </w:p>
    <w:p w:rsidR="00151096" w:rsidRDefault="00151096" w:rsidP="00987243">
      <w:pPr>
        <w:pStyle w:val="Akapitzlist"/>
        <w:numPr>
          <w:ilvl w:val="0"/>
          <w:numId w:val="2"/>
        </w:numPr>
        <w:jc w:val="both"/>
      </w:pPr>
      <w:r>
        <w:t>Osoby wskazane przez wyżej wymienione organizacje korzystają w pełni z praw publicznych.</w:t>
      </w:r>
    </w:p>
    <w:p w:rsidR="00151096" w:rsidRDefault="00151096" w:rsidP="00987243">
      <w:pPr>
        <w:pStyle w:val="Akapitzlist"/>
        <w:numPr>
          <w:ilvl w:val="0"/>
          <w:numId w:val="2"/>
        </w:numPr>
        <w:jc w:val="both"/>
      </w:pPr>
      <w:r>
        <w:t xml:space="preserve">Członek Komisji Konkursowej nie może być reprezentantem podmiotu biorącego udział </w:t>
      </w:r>
      <w:r w:rsidR="00987243">
        <w:t xml:space="preserve">                      </w:t>
      </w:r>
      <w:r>
        <w:t>w otwartym konkursie ofert.</w:t>
      </w:r>
    </w:p>
    <w:p w:rsidR="00151096" w:rsidRDefault="00151096" w:rsidP="00987243">
      <w:pPr>
        <w:pStyle w:val="Akapitzlist"/>
        <w:numPr>
          <w:ilvl w:val="0"/>
          <w:numId w:val="2"/>
        </w:numPr>
        <w:jc w:val="both"/>
      </w:pPr>
      <w:r>
        <w:t xml:space="preserve">Przedstawiciele organizacji pozarządowych biorących udział w pracach Komisji powinni wykazać się doświadczeniem w zakresie przygotowywania wniosków na realizację zadań </w:t>
      </w:r>
      <w:r w:rsidR="00987243">
        <w:t xml:space="preserve">                  </w:t>
      </w:r>
      <w:r>
        <w:t>z zakresu pożytku publicznego.</w:t>
      </w:r>
    </w:p>
    <w:p w:rsidR="00151096" w:rsidRDefault="00151096" w:rsidP="00151096">
      <w:r>
        <w:rPr>
          <w:b/>
        </w:rPr>
        <w:t>Zadania Komisji Konkursowej:</w:t>
      </w:r>
    </w:p>
    <w:p w:rsidR="00151096" w:rsidRDefault="00151096" w:rsidP="00151096">
      <w:r>
        <w:t>Ocena i opiniowanie ofert z uwzględnieniem kryteriów określonych w treści ogłoszonego konkursu.</w:t>
      </w:r>
    </w:p>
    <w:p w:rsidR="00151096" w:rsidRDefault="00151096" w:rsidP="00151096">
      <w:r>
        <w:rPr>
          <w:b/>
        </w:rPr>
        <w:t>Wybór kandydatów z listy do prac Komisji Konkursowej:</w:t>
      </w:r>
    </w:p>
    <w:p w:rsidR="00151096" w:rsidRDefault="00151096" w:rsidP="00987243">
      <w:pPr>
        <w:pStyle w:val="Akapitzlist"/>
        <w:numPr>
          <w:ilvl w:val="0"/>
          <w:numId w:val="4"/>
        </w:numPr>
        <w:jc w:val="both"/>
      </w:pPr>
      <w:r>
        <w:t xml:space="preserve">Zgłoszenie kandydata do udziału w pracach Komisji Konkursowej nie jest jednoznaczne </w:t>
      </w:r>
      <w:r w:rsidR="00987243">
        <w:t xml:space="preserve">                    </w:t>
      </w:r>
      <w:r>
        <w:t>z powołaniem go do składu Komisji.</w:t>
      </w:r>
    </w:p>
    <w:p w:rsidR="00151096" w:rsidRDefault="00151096" w:rsidP="00987243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Zarząd Powiatu w Sandomierzu powoła w drodze uchwały Komisję Konkursową </w:t>
      </w:r>
      <w:r w:rsidR="00987243">
        <w:t xml:space="preserve">                             </w:t>
      </w:r>
      <w:r>
        <w:t xml:space="preserve">do opiniowania ofert w ramach otwartego konkursu ofert </w:t>
      </w:r>
      <w:r w:rsidR="00691074">
        <w:t xml:space="preserve">na </w:t>
      </w:r>
      <w:r w:rsidR="00691074" w:rsidRPr="00691074">
        <w:t>powierzenie realizacji zadania publicznego w zakres</w:t>
      </w:r>
      <w:r w:rsidR="0051402C">
        <w:t>u</w:t>
      </w:r>
      <w:r w:rsidR="00691074" w:rsidRPr="00691074">
        <w:t xml:space="preserve"> prowadzenia punktu </w:t>
      </w:r>
      <w:r w:rsidR="0051402C">
        <w:t xml:space="preserve">przeznaczonego na udzielanie </w:t>
      </w:r>
      <w:r w:rsidR="00691074" w:rsidRPr="00691074">
        <w:t xml:space="preserve">nieodpłatnej pomocy prawnej </w:t>
      </w:r>
      <w:r w:rsidR="0051402C">
        <w:t>l</w:t>
      </w:r>
      <w:r w:rsidR="00691074" w:rsidRPr="00691074">
        <w:t xml:space="preserve">ub </w:t>
      </w:r>
      <w:r w:rsidR="0051402C">
        <w:t xml:space="preserve">świadczenie </w:t>
      </w:r>
      <w:r w:rsidR="00691074" w:rsidRPr="00691074">
        <w:t xml:space="preserve">nieodpłatnego poradnictwa obywatelskiego i </w:t>
      </w:r>
      <w:r w:rsidR="0051402C">
        <w:t>edukacji prawnej na terenie P</w:t>
      </w:r>
      <w:r w:rsidR="00691074" w:rsidRPr="00691074">
        <w:t>owi</w:t>
      </w:r>
      <w:r w:rsidR="00691074">
        <w:t xml:space="preserve">atu </w:t>
      </w:r>
      <w:r w:rsidR="0051402C">
        <w:t>S</w:t>
      </w:r>
      <w:r w:rsidR="00691074">
        <w:t>andomierskiego w 202</w:t>
      </w:r>
      <w:r w:rsidR="0051402C">
        <w:t>3</w:t>
      </w:r>
      <w:r w:rsidR="00691074">
        <w:t xml:space="preserve"> roku przez organizacje pozarządowe </w:t>
      </w:r>
      <w:r w:rsidR="0051402C">
        <w:t xml:space="preserve">              </w:t>
      </w:r>
      <w:r w:rsidR="00691074">
        <w:t>i podmioty wymienione w art. 3 ust. 3 ustawy.</w:t>
      </w:r>
    </w:p>
    <w:p w:rsidR="00691074" w:rsidRDefault="00691074" w:rsidP="00691074">
      <w:pPr>
        <w:ind w:left="360"/>
      </w:pPr>
      <w:r>
        <w:rPr>
          <w:b/>
        </w:rPr>
        <w:t>Termin i sposób zgłaszania kandydatów do Komisji:</w:t>
      </w:r>
    </w:p>
    <w:p w:rsidR="00691074" w:rsidRDefault="00691074" w:rsidP="00987243">
      <w:pPr>
        <w:pStyle w:val="Akapitzlist"/>
        <w:numPr>
          <w:ilvl w:val="0"/>
          <w:numId w:val="5"/>
        </w:numPr>
        <w:jc w:val="both"/>
      </w:pPr>
      <w:r>
        <w:t xml:space="preserve">Termin zgłaszania kandydatów upływa w dniu </w:t>
      </w:r>
      <w:r w:rsidR="0051402C">
        <w:t>18</w:t>
      </w:r>
      <w:r>
        <w:t xml:space="preserve"> listopada 202</w:t>
      </w:r>
      <w:r w:rsidR="0051402C">
        <w:t>3</w:t>
      </w:r>
      <w:r>
        <w:t xml:space="preserve"> r.</w:t>
      </w:r>
    </w:p>
    <w:p w:rsidR="00691074" w:rsidRDefault="00691074" w:rsidP="00987243">
      <w:pPr>
        <w:pStyle w:val="Akapitzlist"/>
        <w:numPr>
          <w:ilvl w:val="0"/>
          <w:numId w:val="5"/>
        </w:numPr>
        <w:jc w:val="both"/>
      </w:pPr>
      <w:r>
        <w:t xml:space="preserve">Zgłoszenia należy dokonać na odpowiednim formularzu, podpisanym przez kandydata oraz osoby upoważnione do reprezentacji organizacji pozarządowej/podmiotu </w:t>
      </w:r>
      <w:r w:rsidR="00987243">
        <w:t xml:space="preserve">                     </w:t>
      </w:r>
      <w:r>
        <w:t xml:space="preserve">na zewnątrz. Formularz można pobrać ze strony </w:t>
      </w:r>
      <w:hyperlink r:id="rId6" w:history="1">
        <w:r w:rsidRPr="00CC08BE">
          <w:rPr>
            <w:rStyle w:val="Hipercze"/>
          </w:rPr>
          <w:t>www.powiat.sandomierz.pl</w:t>
        </w:r>
      </w:hyperlink>
      <w:r>
        <w:t xml:space="preserve"> lub  otrzymać w Referacie Promocji, Kultury i Sportu w Starostwie Powiatowym </w:t>
      </w:r>
      <w:r w:rsidR="00987243">
        <w:t xml:space="preserve">                              </w:t>
      </w:r>
      <w:r>
        <w:t>w Sandomierzu pok. 308.</w:t>
      </w:r>
    </w:p>
    <w:p w:rsidR="00987243" w:rsidRDefault="00987243" w:rsidP="00987243">
      <w:pPr>
        <w:pStyle w:val="Akapitzlist"/>
        <w:numPr>
          <w:ilvl w:val="0"/>
          <w:numId w:val="5"/>
        </w:numPr>
        <w:jc w:val="both"/>
      </w:pPr>
      <w:r>
        <w:t>Wypełnione formularze z propozycjami kandydatów należy składać osobiście w Punkcie Obsługi Interesanta w Starostwie Powiatowym w Sandomierzu – parter budynku przy                         ul. Adama Mickiewicza 34 , 27-600 Sandomierz lub wysłać pocztą na wskazany wyżej adres.</w:t>
      </w:r>
    </w:p>
    <w:p w:rsidR="00987243" w:rsidRDefault="00987243" w:rsidP="00987243">
      <w:pPr>
        <w:pStyle w:val="Akapitzlist"/>
        <w:numPr>
          <w:ilvl w:val="0"/>
          <w:numId w:val="5"/>
        </w:numPr>
        <w:jc w:val="both"/>
      </w:pPr>
      <w:r>
        <w:t>Koperta zawierająca poprawnie wypełniony formularz zgłoszeniowy powinna być opisana – „Zgłoszenie do Komisji Konkursowej w  otwartym konkursie ofert”.</w:t>
      </w:r>
    </w:p>
    <w:p w:rsidR="00987243" w:rsidRDefault="00987243" w:rsidP="00987243">
      <w:r>
        <w:rPr>
          <w:b/>
        </w:rPr>
        <w:t>Uwagi końcowe:</w:t>
      </w:r>
    </w:p>
    <w:p w:rsidR="00987243" w:rsidRPr="00987243" w:rsidRDefault="00987243" w:rsidP="00987243">
      <w:r>
        <w:t>Zgłoszenia, które nie będą zawierały wszystkich wymaganych informacji i podpisów nie będą brane pod uwagę przy tworzeniu listy kandydatów do Komisji Konkursowej.</w:t>
      </w:r>
    </w:p>
    <w:p w:rsidR="00151096" w:rsidRPr="00151096" w:rsidRDefault="00151096" w:rsidP="00151096">
      <w:pPr>
        <w:pStyle w:val="Akapitzlist"/>
      </w:pPr>
    </w:p>
    <w:p w:rsidR="008C1FA8" w:rsidRDefault="008C1FA8" w:rsidP="008C1FA8">
      <w:pPr>
        <w:jc w:val="center"/>
      </w:pPr>
    </w:p>
    <w:p w:rsidR="008C1FA8" w:rsidRDefault="008C1FA8" w:rsidP="008C1FA8">
      <w:pPr>
        <w:jc w:val="center"/>
      </w:pPr>
    </w:p>
    <w:p w:rsidR="00E07264" w:rsidRDefault="00E07264" w:rsidP="00E07264">
      <w:pPr>
        <w:jc w:val="right"/>
      </w:pPr>
    </w:p>
    <w:p w:rsidR="00E07264" w:rsidRDefault="00E07264" w:rsidP="00E07264"/>
    <w:p w:rsidR="00E07264" w:rsidRDefault="00E07264" w:rsidP="00E07264">
      <w:pPr>
        <w:jc w:val="right"/>
      </w:pPr>
    </w:p>
    <w:sectPr w:rsidR="00E07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73A2"/>
    <w:multiLevelType w:val="hybridMultilevel"/>
    <w:tmpl w:val="DA6864DA"/>
    <w:lvl w:ilvl="0" w:tplc="DA8843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A4648"/>
    <w:multiLevelType w:val="hybridMultilevel"/>
    <w:tmpl w:val="D26E5058"/>
    <w:lvl w:ilvl="0" w:tplc="DA8843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F3B23"/>
    <w:multiLevelType w:val="hybridMultilevel"/>
    <w:tmpl w:val="B6569D18"/>
    <w:lvl w:ilvl="0" w:tplc="DA8843E2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EC4C72"/>
    <w:multiLevelType w:val="hybridMultilevel"/>
    <w:tmpl w:val="CAA25BB4"/>
    <w:lvl w:ilvl="0" w:tplc="DA8843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B1768"/>
    <w:multiLevelType w:val="hybridMultilevel"/>
    <w:tmpl w:val="6D4A2FD6"/>
    <w:lvl w:ilvl="0" w:tplc="DA8843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86"/>
    <w:rsid w:val="00151096"/>
    <w:rsid w:val="0051402C"/>
    <w:rsid w:val="00691074"/>
    <w:rsid w:val="007952A2"/>
    <w:rsid w:val="008C1FA8"/>
    <w:rsid w:val="00987243"/>
    <w:rsid w:val="00BE2586"/>
    <w:rsid w:val="00D318D7"/>
    <w:rsid w:val="00E07264"/>
    <w:rsid w:val="00E84790"/>
    <w:rsid w:val="00F6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8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10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8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91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.sandomier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Ferdek</dc:creator>
  <cp:lastModifiedBy>bajak</cp:lastModifiedBy>
  <cp:revision>2</cp:revision>
  <dcterms:created xsi:type="dcterms:W3CDTF">2022-11-23T07:40:00Z</dcterms:created>
  <dcterms:modified xsi:type="dcterms:W3CDTF">2022-11-23T07:40:00Z</dcterms:modified>
</cp:coreProperties>
</file>