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DD5" w:rsidRPr="004A5748" w:rsidRDefault="00FC4DD5" w:rsidP="00256B9D">
      <w:pPr>
        <w:pStyle w:val="Nagwek1"/>
        <w:jc w:val="center"/>
        <w:rPr>
          <w:sz w:val="24"/>
          <w:szCs w:val="24"/>
        </w:rPr>
      </w:pPr>
      <w:bookmarkStart w:id="0" w:name="_GoBack"/>
      <w:bookmarkEnd w:id="0"/>
      <w:r w:rsidRPr="004A5748">
        <w:rPr>
          <w:sz w:val="24"/>
          <w:szCs w:val="24"/>
        </w:rPr>
        <w:t>REGULAMIN WYDARZENIA</w:t>
      </w:r>
    </w:p>
    <w:p w:rsidR="00FC4DD5" w:rsidRPr="004A5748" w:rsidRDefault="00256B9D" w:rsidP="00256B9D">
      <w:pPr>
        <w:pStyle w:val="Nagwek1"/>
        <w:jc w:val="center"/>
        <w:rPr>
          <w:sz w:val="24"/>
          <w:szCs w:val="24"/>
        </w:rPr>
      </w:pPr>
      <w:r w:rsidRPr="004A5748">
        <w:rPr>
          <w:sz w:val="24"/>
          <w:szCs w:val="24"/>
        </w:rPr>
        <w:t xml:space="preserve">pn. </w:t>
      </w:r>
      <w:r w:rsidR="00FC4DD5" w:rsidRPr="004A5748">
        <w:rPr>
          <w:sz w:val="24"/>
          <w:szCs w:val="24"/>
        </w:rPr>
        <w:t xml:space="preserve">Powiatowe Święto Plonów </w:t>
      </w:r>
      <w:r w:rsidR="009861A8" w:rsidRPr="004A5748">
        <w:rPr>
          <w:sz w:val="24"/>
          <w:szCs w:val="24"/>
        </w:rPr>
        <w:t>Sandomierz 202</w:t>
      </w:r>
      <w:r w:rsidR="00A3593D">
        <w:rPr>
          <w:sz w:val="24"/>
          <w:szCs w:val="24"/>
        </w:rPr>
        <w:t>6</w:t>
      </w:r>
    </w:p>
    <w:p w:rsidR="00FC4DD5" w:rsidRPr="004A5748" w:rsidRDefault="00FC4DD5" w:rsidP="00256B9D">
      <w:pPr>
        <w:pStyle w:val="Nagwek1"/>
        <w:jc w:val="both"/>
        <w:rPr>
          <w:b w:val="0"/>
          <w:sz w:val="24"/>
          <w:szCs w:val="24"/>
        </w:rPr>
      </w:pPr>
      <w:r w:rsidRPr="004A5748">
        <w:rPr>
          <w:b w:val="0"/>
          <w:sz w:val="24"/>
          <w:szCs w:val="24"/>
        </w:rPr>
        <w:t>1.</w:t>
      </w:r>
      <w:r w:rsidR="00BA1688" w:rsidRPr="004A5748">
        <w:rPr>
          <w:b w:val="0"/>
          <w:sz w:val="24"/>
          <w:szCs w:val="24"/>
        </w:rPr>
        <w:t xml:space="preserve"> </w:t>
      </w:r>
      <w:r w:rsidRPr="004A5748">
        <w:rPr>
          <w:b w:val="0"/>
          <w:sz w:val="24"/>
          <w:szCs w:val="24"/>
        </w:rPr>
        <w:t xml:space="preserve">Niniejszy regulamin, zwany dalej „Regulaminem”, dotyczy wszystkich osób biorących udział </w:t>
      </w:r>
      <w:r w:rsidR="007272FA">
        <w:rPr>
          <w:b w:val="0"/>
          <w:sz w:val="24"/>
          <w:szCs w:val="24"/>
        </w:rPr>
        <w:br/>
      </w:r>
      <w:r w:rsidRPr="004A5748">
        <w:rPr>
          <w:b w:val="0"/>
          <w:sz w:val="24"/>
          <w:szCs w:val="24"/>
        </w:rPr>
        <w:t>w Powiatowym Święcie Plonów –</w:t>
      </w:r>
      <w:r w:rsidR="00E32B7D" w:rsidRPr="004A5748">
        <w:rPr>
          <w:b w:val="0"/>
          <w:sz w:val="24"/>
          <w:szCs w:val="24"/>
        </w:rPr>
        <w:t xml:space="preserve"> </w:t>
      </w:r>
      <w:r w:rsidR="00202D4E" w:rsidRPr="004A5748">
        <w:rPr>
          <w:b w:val="0"/>
          <w:sz w:val="24"/>
          <w:szCs w:val="24"/>
        </w:rPr>
        <w:t>Sandomierz 202</w:t>
      </w:r>
      <w:r w:rsidR="00A3593D">
        <w:rPr>
          <w:b w:val="0"/>
          <w:sz w:val="24"/>
          <w:szCs w:val="24"/>
        </w:rPr>
        <w:t>6</w:t>
      </w:r>
      <w:r w:rsidRPr="004A5748">
        <w:rPr>
          <w:b w:val="0"/>
          <w:sz w:val="24"/>
          <w:szCs w:val="24"/>
        </w:rPr>
        <w:t xml:space="preserve">, zwanym dalej „Wydarzeniem”, odbywającym  się </w:t>
      </w:r>
      <w:r w:rsidR="00595528" w:rsidRPr="004A5748">
        <w:rPr>
          <w:b w:val="0"/>
          <w:sz w:val="24"/>
          <w:szCs w:val="24"/>
        </w:rPr>
        <w:t xml:space="preserve">w dniu </w:t>
      </w:r>
      <w:r w:rsidR="00A3593D">
        <w:rPr>
          <w:b w:val="0"/>
          <w:sz w:val="24"/>
          <w:szCs w:val="24"/>
        </w:rPr>
        <w:t>30 sierpnia</w:t>
      </w:r>
      <w:r w:rsidR="00202D4E" w:rsidRPr="004A5748">
        <w:rPr>
          <w:b w:val="0"/>
          <w:sz w:val="24"/>
          <w:szCs w:val="24"/>
        </w:rPr>
        <w:t xml:space="preserve"> 202</w:t>
      </w:r>
      <w:r w:rsidR="00A3593D">
        <w:rPr>
          <w:b w:val="0"/>
          <w:sz w:val="24"/>
          <w:szCs w:val="24"/>
        </w:rPr>
        <w:t>6</w:t>
      </w:r>
      <w:r w:rsidR="00202D4E" w:rsidRPr="004A5748">
        <w:rPr>
          <w:b w:val="0"/>
          <w:sz w:val="24"/>
          <w:szCs w:val="24"/>
        </w:rPr>
        <w:t xml:space="preserve"> r. w Sandomierzu</w:t>
      </w:r>
      <w:r w:rsidR="00E32B7D" w:rsidRPr="004A5748">
        <w:rPr>
          <w:b w:val="0"/>
          <w:sz w:val="24"/>
          <w:szCs w:val="24"/>
        </w:rPr>
        <w:t>.</w:t>
      </w:r>
      <w:r w:rsidR="00595528" w:rsidRPr="004A5748">
        <w:rPr>
          <w:b w:val="0"/>
          <w:sz w:val="24"/>
          <w:szCs w:val="24"/>
        </w:rPr>
        <w:t xml:space="preserve"> Organizator</w:t>
      </w:r>
      <w:r w:rsidR="009861A8" w:rsidRPr="004A5748">
        <w:rPr>
          <w:b w:val="0"/>
          <w:sz w:val="24"/>
          <w:szCs w:val="24"/>
        </w:rPr>
        <w:t>em</w:t>
      </w:r>
      <w:r w:rsidRPr="004A5748">
        <w:rPr>
          <w:b w:val="0"/>
          <w:sz w:val="24"/>
          <w:szCs w:val="24"/>
        </w:rPr>
        <w:t xml:space="preserve"> wydarzenia </w:t>
      </w:r>
      <w:r w:rsidR="009861A8" w:rsidRPr="004A5748">
        <w:rPr>
          <w:b w:val="0"/>
          <w:sz w:val="24"/>
          <w:szCs w:val="24"/>
        </w:rPr>
        <w:t>jest</w:t>
      </w:r>
      <w:r w:rsidRPr="004A5748">
        <w:rPr>
          <w:b w:val="0"/>
          <w:sz w:val="24"/>
          <w:szCs w:val="24"/>
        </w:rPr>
        <w:t xml:space="preserve"> Powiat Sandomierski</w:t>
      </w:r>
      <w:r w:rsidR="00A3593D">
        <w:rPr>
          <w:b w:val="0"/>
          <w:sz w:val="24"/>
          <w:szCs w:val="24"/>
        </w:rPr>
        <w:t xml:space="preserve"> oraz</w:t>
      </w:r>
      <w:r w:rsidR="00202D4E" w:rsidRPr="004A5748">
        <w:rPr>
          <w:b w:val="0"/>
          <w:sz w:val="24"/>
          <w:szCs w:val="24"/>
        </w:rPr>
        <w:t xml:space="preserve"> Miasto Sandomierz</w:t>
      </w:r>
      <w:r w:rsidRPr="004A5748">
        <w:rPr>
          <w:b w:val="0"/>
          <w:sz w:val="24"/>
          <w:szCs w:val="24"/>
        </w:rPr>
        <w:t xml:space="preserve">, zwani </w:t>
      </w:r>
      <w:r w:rsidR="00E32B7D" w:rsidRPr="004A5748">
        <w:rPr>
          <w:b w:val="0"/>
          <w:sz w:val="24"/>
          <w:szCs w:val="24"/>
        </w:rPr>
        <w:t>d</w:t>
      </w:r>
      <w:r w:rsidR="00A3593D">
        <w:rPr>
          <w:b w:val="0"/>
          <w:sz w:val="24"/>
          <w:szCs w:val="24"/>
        </w:rPr>
        <w:t>alej.</w:t>
      </w:r>
    </w:p>
    <w:p w:rsidR="00FC4DD5" w:rsidRPr="004A5748" w:rsidRDefault="00FC4DD5" w:rsidP="00256B9D">
      <w:pPr>
        <w:pStyle w:val="Nagwek1"/>
        <w:jc w:val="both"/>
        <w:rPr>
          <w:b w:val="0"/>
          <w:sz w:val="24"/>
          <w:szCs w:val="24"/>
        </w:rPr>
      </w:pPr>
      <w:r w:rsidRPr="004A5748">
        <w:rPr>
          <w:b w:val="0"/>
          <w:sz w:val="24"/>
          <w:szCs w:val="24"/>
        </w:rPr>
        <w:t xml:space="preserve"> 2.</w:t>
      </w:r>
      <w:r w:rsidR="00BA1688" w:rsidRPr="004A5748">
        <w:rPr>
          <w:b w:val="0"/>
          <w:sz w:val="24"/>
          <w:szCs w:val="24"/>
        </w:rPr>
        <w:t xml:space="preserve"> </w:t>
      </w:r>
      <w:r w:rsidRPr="004A5748">
        <w:rPr>
          <w:b w:val="0"/>
          <w:sz w:val="24"/>
          <w:szCs w:val="24"/>
        </w:rPr>
        <w:t>Regulamin jest dostępny na stronie internetowej</w:t>
      </w:r>
      <w:r w:rsidR="009861A8" w:rsidRPr="004A5748">
        <w:rPr>
          <w:b w:val="0"/>
          <w:sz w:val="24"/>
          <w:szCs w:val="24"/>
        </w:rPr>
        <w:t xml:space="preserve"> </w:t>
      </w:r>
      <w:r w:rsidR="00706A58" w:rsidRPr="004A5748">
        <w:rPr>
          <w:b w:val="0"/>
          <w:sz w:val="24"/>
          <w:szCs w:val="24"/>
        </w:rPr>
        <w:t>Powiatu Sandomierskiego</w:t>
      </w:r>
      <w:r w:rsidR="00A3593D">
        <w:rPr>
          <w:b w:val="0"/>
          <w:sz w:val="24"/>
          <w:szCs w:val="24"/>
        </w:rPr>
        <w:t xml:space="preserve"> i</w:t>
      </w:r>
      <w:r w:rsidR="00706A58" w:rsidRPr="004A5748">
        <w:rPr>
          <w:b w:val="0"/>
          <w:sz w:val="24"/>
          <w:szCs w:val="24"/>
        </w:rPr>
        <w:t xml:space="preserve"> </w:t>
      </w:r>
      <w:r w:rsidR="00202D4E" w:rsidRPr="004A5748">
        <w:rPr>
          <w:b w:val="0"/>
          <w:sz w:val="24"/>
          <w:szCs w:val="24"/>
        </w:rPr>
        <w:t>Miasta Sa</w:t>
      </w:r>
      <w:r w:rsidR="00B75B6C" w:rsidRPr="004A5748">
        <w:rPr>
          <w:b w:val="0"/>
          <w:sz w:val="24"/>
          <w:szCs w:val="24"/>
        </w:rPr>
        <w:t>ndomierz</w:t>
      </w:r>
      <w:r w:rsidR="00577646" w:rsidRPr="004A5748">
        <w:rPr>
          <w:b w:val="0"/>
          <w:sz w:val="24"/>
          <w:szCs w:val="24"/>
        </w:rPr>
        <w:t>.</w:t>
      </w:r>
      <w:r w:rsidRPr="004A5748">
        <w:rPr>
          <w:b w:val="0"/>
          <w:sz w:val="24"/>
          <w:szCs w:val="24"/>
        </w:rPr>
        <w:t xml:space="preserve"> </w:t>
      </w:r>
    </w:p>
    <w:p w:rsidR="00FC4DD5" w:rsidRPr="004A5748" w:rsidRDefault="00FC4DD5" w:rsidP="00256B9D">
      <w:pPr>
        <w:pStyle w:val="Nagwek1"/>
        <w:jc w:val="both"/>
        <w:rPr>
          <w:b w:val="0"/>
          <w:sz w:val="24"/>
          <w:szCs w:val="24"/>
          <w:u w:val="single"/>
        </w:rPr>
      </w:pPr>
      <w:r w:rsidRPr="004A5748">
        <w:rPr>
          <w:b w:val="0"/>
          <w:sz w:val="24"/>
          <w:szCs w:val="24"/>
        </w:rPr>
        <w:t xml:space="preserve"> 3.</w:t>
      </w:r>
      <w:r w:rsidR="00BA1688" w:rsidRPr="004A5748">
        <w:rPr>
          <w:b w:val="0"/>
          <w:sz w:val="24"/>
          <w:szCs w:val="24"/>
        </w:rPr>
        <w:t xml:space="preserve"> </w:t>
      </w:r>
      <w:r w:rsidRPr="004A5748">
        <w:rPr>
          <w:b w:val="0"/>
          <w:sz w:val="24"/>
          <w:szCs w:val="24"/>
        </w:rPr>
        <w:t xml:space="preserve">Osoby uczestniczące w wydarzeniu są </w:t>
      </w:r>
      <w:r w:rsidR="00E32B7D" w:rsidRPr="004A5748">
        <w:rPr>
          <w:b w:val="0"/>
          <w:sz w:val="24"/>
          <w:szCs w:val="24"/>
        </w:rPr>
        <w:t>z</w:t>
      </w:r>
      <w:r w:rsidRPr="004A5748">
        <w:rPr>
          <w:b w:val="0"/>
          <w:sz w:val="24"/>
          <w:szCs w:val="24"/>
        </w:rPr>
        <w:t xml:space="preserve">obowiązane zachowywać się w sposób niezagrażający bezpieczeństwu innych osób, a w szczególności przestrzegać postanowień Regulaminu. Uczestnictwo w wydarzeniu oznacza akceptację niniejszego Regulaminu, a także zobowiązanie do przestrzegania jego postanowień. Wszyscy </w:t>
      </w:r>
      <w:r w:rsidRPr="004A5748">
        <w:rPr>
          <w:b w:val="0"/>
          <w:sz w:val="24"/>
          <w:szCs w:val="24"/>
          <w:u w:val="single"/>
        </w:rPr>
        <w:t>Uczestnicy biorą udział  w wydarzeniu dobrowolnie i na własną odpowiedzialność</w:t>
      </w:r>
      <w:r w:rsidRPr="004A5748">
        <w:rPr>
          <w:b w:val="0"/>
          <w:sz w:val="24"/>
          <w:szCs w:val="24"/>
        </w:rPr>
        <w:t xml:space="preserve">. W przypadku osób niepełnoletnich udział możliwy jest jedynie pod opieką </w:t>
      </w:r>
      <w:r w:rsidR="00CE7E38" w:rsidRPr="004A5748">
        <w:rPr>
          <w:b w:val="0"/>
          <w:sz w:val="24"/>
          <w:szCs w:val="24"/>
        </w:rPr>
        <w:t>rodziców lub opiekunów prawnych</w:t>
      </w:r>
      <w:r w:rsidRPr="004A5748">
        <w:rPr>
          <w:b w:val="0"/>
          <w:sz w:val="24"/>
          <w:szCs w:val="24"/>
          <w:u w:val="single"/>
        </w:rPr>
        <w:t xml:space="preserve">.  </w:t>
      </w:r>
    </w:p>
    <w:p w:rsidR="00FC4DD5" w:rsidRPr="004A5748" w:rsidRDefault="00FC4DD5" w:rsidP="00256B9D">
      <w:pPr>
        <w:pStyle w:val="Nagwek1"/>
        <w:jc w:val="both"/>
        <w:rPr>
          <w:sz w:val="24"/>
          <w:szCs w:val="24"/>
        </w:rPr>
      </w:pPr>
      <w:r w:rsidRPr="004A5748">
        <w:rPr>
          <w:b w:val="0"/>
          <w:sz w:val="24"/>
          <w:szCs w:val="24"/>
        </w:rPr>
        <w:t xml:space="preserve"> 4.</w:t>
      </w:r>
      <w:r w:rsidR="00BA1688" w:rsidRPr="004A5748">
        <w:rPr>
          <w:b w:val="0"/>
          <w:sz w:val="24"/>
          <w:szCs w:val="24"/>
        </w:rPr>
        <w:t xml:space="preserve"> </w:t>
      </w:r>
      <w:r w:rsidRPr="004A5748">
        <w:rPr>
          <w:sz w:val="24"/>
          <w:szCs w:val="24"/>
        </w:rPr>
        <w:t>Wyd</w:t>
      </w:r>
      <w:r w:rsidR="00706A58" w:rsidRPr="004A5748">
        <w:rPr>
          <w:sz w:val="24"/>
          <w:szCs w:val="24"/>
        </w:rPr>
        <w:t xml:space="preserve">arzenie odbędzie się w dniu </w:t>
      </w:r>
      <w:r w:rsidR="00A3593D">
        <w:rPr>
          <w:sz w:val="24"/>
          <w:szCs w:val="24"/>
        </w:rPr>
        <w:t>30 sierpnia</w:t>
      </w:r>
      <w:r w:rsidR="00202D4E" w:rsidRPr="004A5748">
        <w:rPr>
          <w:sz w:val="24"/>
          <w:szCs w:val="24"/>
        </w:rPr>
        <w:t xml:space="preserve"> 202</w:t>
      </w:r>
      <w:r w:rsidR="00A3593D">
        <w:rPr>
          <w:sz w:val="24"/>
          <w:szCs w:val="24"/>
        </w:rPr>
        <w:t>6</w:t>
      </w:r>
      <w:r w:rsidR="00202D4E" w:rsidRPr="004A5748">
        <w:rPr>
          <w:sz w:val="24"/>
          <w:szCs w:val="24"/>
        </w:rPr>
        <w:t xml:space="preserve"> r.</w:t>
      </w:r>
      <w:r w:rsidR="0011777D">
        <w:rPr>
          <w:sz w:val="24"/>
          <w:szCs w:val="24"/>
        </w:rPr>
        <w:t xml:space="preserve"> roku: Msza św. o godz. 14.00 w Bazylice Katedralnej w Sandomierzu, następnie część oficjalna </w:t>
      </w:r>
      <w:r w:rsidR="00CE7E38" w:rsidRPr="004A5748">
        <w:rPr>
          <w:sz w:val="24"/>
          <w:szCs w:val="24"/>
        </w:rPr>
        <w:t xml:space="preserve">na </w:t>
      </w:r>
      <w:r w:rsidR="00202D4E" w:rsidRPr="004A5748">
        <w:rPr>
          <w:sz w:val="24"/>
          <w:szCs w:val="24"/>
        </w:rPr>
        <w:t>Plac</w:t>
      </w:r>
      <w:r w:rsidR="009861A8" w:rsidRPr="004A5748">
        <w:rPr>
          <w:sz w:val="24"/>
          <w:szCs w:val="24"/>
        </w:rPr>
        <w:t>u</w:t>
      </w:r>
      <w:r w:rsidR="00202D4E" w:rsidRPr="004A5748">
        <w:rPr>
          <w:sz w:val="24"/>
          <w:szCs w:val="24"/>
        </w:rPr>
        <w:t xml:space="preserve"> Jana Pawła II w Sandomierzu</w:t>
      </w:r>
      <w:r w:rsidR="00706A58" w:rsidRPr="004A5748">
        <w:rPr>
          <w:sz w:val="24"/>
          <w:szCs w:val="24"/>
        </w:rPr>
        <w:t xml:space="preserve"> </w:t>
      </w:r>
      <w:r w:rsidR="007272FA">
        <w:rPr>
          <w:sz w:val="24"/>
          <w:szCs w:val="24"/>
        </w:rPr>
        <w:br/>
      </w:r>
      <w:r w:rsidR="00706A58" w:rsidRPr="004A5748">
        <w:rPr>
          <w:sz w:val="24"/>
          <w:szCs w:val="24"/>
        </w:rPr>
        <w:t>w godzinach od 1</w:t>
      </w:r>
      <w:r w:rsidR="00202D4E" w:rsidRPr="004A5748">
        <w:rPr>
          <w:sz w:val="24"/>
          <w:szCs w:val="24"/>
        </w:rPr>
        <w:t>5</w:t>
      </w:r>
      <w:r w:rsidRPr="004A5748">
        <w:rPr>
          <w:sz w:val="24"/>
          <w:szCs w:val="24"/>
        </w:rPr>
        <w:t>.</w:t>
      </w:r>
      <w:r w:rsidR="00202D4E" w:rsidRPr="004A5748">
        <w:rPr>
          <w:sz w:val="24"/>
          <w:szCs w:val="24"/>
        </w:rPr>
        <w:t>0</w:t>
      </w:r>
      <w:r w:rsidRPr="004A5748">
        <w:rPr>
          <w:sz w:val="24"/>
          <w:szCs w:val="24"/>
        </w:rPr>
        <w:t xml:space="preserve">0 do </w:t>
      </w:r>
      <w:r w:rsidR="00CE7E38" w:rsidRPr="004A5748">
        <w:rPr>
          <w:sz w:val="24"/>
          <w:szCs w:val="24"/>
        </w:rPr>
        <w:t>2</w:t>
      </w:r>
      <w:r w:rsidR="00A3593D">
        <w:rPr>
          <w:sz w:val="24"/>
          <w:szCs w:val="24"/>
        </w:rPr>
        <w:t>2.0</w:t>
      </w:r>
      <w:r w:rsidR="00577646" w:rsidRPr="004A5748">
        <w:rPr>
          <w:sz w:val="24"/>
          <w:szCs w:val="24"/>
        </w:rPr>
        <w:t>0</w:t>
      </w:r>
      <w:r w:rsidRPr="004A5748">
        <w:rPr>
          <w:sz w:val="24"/>
          <w:szCs w:val="24"/>
        </w:rPr>
        <w:t xml:space="preserve"> </w:t>
      </w:r>
    </w:p>
    <w:p w:rsidR="00FC4DD5" w:rsidRPr="004A5748" w:rsidRDefault="00FC4DD5" w:rsidP="00256B9D">
      <w:pPr>
        <w:pStyle w:val="Nagwek1"/>
        <w:jc w:val="both"/>
        <w:rPr>
          <w:b w:val="0"/>
          <w:sz w:val="24"/>
          <w:szCs w:val="24"/>
        </w:rPr>
      </w:pPr>
      <w:r w:rsidRPr="004A5748">
        <w:rPr>
          <w:b w:val="0"/>
          <w:sz w:val="24"/>
          <w:szCs w:val="24"/>
        </w:rPr>
        <w:t xml:space="preserve"> 5.</w:t>
      </w:r>
      <w:r w:rsidR="00BA1688" w:rsidRPr="004A5748">
        <w:rPr>
          <w:b w:val="0"/>
          <w:sz w:val="24"/>
          <w:szCs w:val="24"/>
        </w:rPr>
        <w:t xml:space="preserve"> </w:t>
      </w:r>
      <w:r w:rsidRPr="004A5748">
        <w:rPr>
          <w:b w:val="0"/>
          <w:sz w:val="24"/>
          <w:szCs w:val="24"/>
        </w:rPr>
        <w:t>Organizatorzy zastrzegają  sobie prawo zmia</w:t>
      </w:r>
      <w:r w:rsidR="00E32B7D" w:rsidRPr="004A5748">
        <w:rPr>
          <w:b w:val="0"/>
          <w:sz w:val="24"/>
          <w:szCs w:val="24"/>
        </w:rPr>
        <w:t>ny harmonogramu wydarzenia, a w </w:t>
      </w:r>
      <w:r w:rsidRPr="004A5748">
        <w:rPr>
          <w:b w:val="0"/>
          <w:sz w:val="24"/>
          <w:szCs w:val="24"/>
        </w:rPr>
        <w:t>uzasadnionym przypadku do odwołania lub przerwania wydarzenia z powodu zaistnienia okoliczności siły wyższej tj. wszelkich nieprzewidywalnych sytuacji lub zdarzeń o charakterze wyjątkowym, pozostających poza kontrolą Organizatorów, a w szczególnośc</w:t>
      </w:r>
      <w:r w:rsidR="00706A58" w:rsidRPr="004A5748">
        <w:rPr>
          <w:b w:val="0"/>
          <w:sz w:val="24"/>
          <w:szCs w:val="24"/>
        </w:rPr>
        <w:t xml:space="preserve">i: zdarzeń </w:t>
      </w:r>
      <w:r w:rsidR="00E32B7D" w:rsidRPr="004A5748">
        <w:rPr>
          <w:b w:val="0"/>
          <w:sz w:val="24"/>
          <w:szCs w:val="24"/>
        </w:rPr>
        <w:t>o </w:t>
      </w:r>
      <w:r w:rsidRPr="004A5748">
        <w:rPr>
          <w:b w:val="0"/>
          <w:sz w:val="24"/>
          <w:szCs w:val="24"/>
        </w:rPr>
        <w:t xml:space="preserve">charakterze katastrof przyrodniczych typu powódź, huragan, wiatr, burza albo innych nadzwyczajnych i zewnętrznych zdarzeń, którym nie można było zapobiec np. epidemii lub pandemii oraz wydanych przez organy władzy publicznej na skutek zaistnienia tych zdarzeń aktów prawnych lub decyzji wprowadzających ograniczenia, nakazy lub zakazy w zakresie organizacji imprez kulturalnych, koncertów lub wydarzeń. W razie skorzystania z uprawnień o których mowa </w:t>
      </w:r>
      <w:r w:rsidR="00256B9D" w:rsidRPr="004A5748">
        <w:rPr>
          <w:b w:val="0"/>
          <w:sz w:val="24"/>
          <w:szCs w:val="24"/>
        </w:rPr>
        <w:t>wyżej</w:t>
      </w:r>
      <w:r w:rsidRPr="004A5748">
        <w:rPr>
          <w:b w:val="0"/>
          <w:sz w:val="24"/>
          <w:szCs w:val="24"/>
        </w:rPr>
        <w:t xml:space="preserve">, Uczestnikom nie przysługuje wobec Organizatorów jakiekolwiek roszczenie </w:t>
      </w:r>
      <w:r w:rsidR="007272FA">
        <w:rPr>
          <w:b w:val="0"/>
          <w:sz w:val="24"/>
          <w:szCs w:val="24"/>
        </w:rPr>
        <w:br/>
      </w:r>
      <w:r w:rsidRPr="004A5748">
        <w:rPr>
          <w:b w:val="0"/>
          <w:sz w:val="24"/>
          <w:szCs w:val="24"/>
        </w:rPr>
        <w:t xml:space="preserve">z tym związane. </w:t>
      </w:r>
    </w:p>
    <w:p w:rsidR="00FC4DD5" w:rsidRPr="004A5748" w:rsidRDefault="00FC4DD5" w:rsidP="00256B9D">
      <w:pPr>
        <w:pStyle w:val="Nagwek1"/>
        <w:jc w:val="both"/>
        <w:rPr>
          <w:b w:val="0"/>
          <w:sz w:val="24"/>
          <w:szCs w:val="24"/>
        </w:rPr>
      </w:pPr>
      <w:r w:rsidRPr="004A5748">
        <w:rPr>
          <w:b w:val="0"/>
          <w:sz w:val="24"/>
          <w:szCs w:val="24"/>
        </w:rPr>
        <w:t>6.</w:t>
      </w:r>
      <w:r w:rsidR="00874BB3" w:rsidRPr="004A5748">
        <w:rPr>
          <w:b w:val="0"/>
          <w:sz w:val="24"/>
          <w:szCs w:val="24"/>
        </w:rPr>
        <w:t xml:space="preserve"> </w:t>
      </w:r>
      <w:r w:rsidR="00CE7E38" w:rsidRPr="004A5748">
        <w:rPr>
          <w:b w:val="0"/>
          <w:sz w:val="24"/>
          <w:szCs w:val="24"/>
        </w:rPr>
        <w:t>Planowana łączna licz</w:t>
      </w:r>
      <w:r w:rsidR="00595528" w:rsidRPr="004A5748">
        <w:rPr>
          <w:b w:val="0"/>
          <w:sz w:val="24"/>
          <w:szCs w:val="24"/>
        </w:rPr>
        <w:t xml:space="preserve">ba uczestników biorących udział w każdym momencie </w:t>
      </w:r>
      <w:r w:rsidR="00874BB3" w:rsidRPr="004A5748">
        <w:rPr>
          <w:b w:val="0"/>
          <w:sz w:val="24"/>
          <w:szCs w:val="24"/>
        </w:rPr>
        <w:t>imprezy nie przekracza  7</w:t>
      </w:r>
      <w:r w:rsidR="00CE7E38" w:rsidRPr="004A5748">
        <w:rPr>
          <w:b w:val="0"/>
          <w:sz w:val="24"/>
          <w:szCs w:val="24"/>
        </w:rPr>
        <w:t>00 osób.</w:t>
      </w:r>
    </w:p>
    <w:p w:rsidR="00FC4DD5" w:rsidRPr="004A5748" w:rsidRDefault="00FC4DD5" w:rsidP="00256B9D">
      <w:pPr>
        <w:pStyle w:val="Nagwek1"/>
        <w:jc w:val="both"/>
        <w:rPr>
          <w:b w:val="0"/>
          <w:sz w:val="24"/>
          <w:szCs w:val="24"/>
        </w:rPr>
      </w:pPr>
      <w:r w:rsidRPr="004A5748">
        <w:rPr>
          <w:b w:val="0"/>
          <w:sz w:val="24"/>
          <w:szCs w:val="24"/>
        </w:rPr>
        <w:t xml:space="preserve"> 7.</w:t>
      </w:r>
      <w:r w:rsidR="00706A58" w:rsidRPr="004A5748">
        <w:rPr>
          <w:b w:val="0"/>
          <w:sz w:val="24"/>
          <w:szCs w:val="24"/>
        </w:rPr>
        <w:t xml:space="preserve"> </w:t>
      </w:r>
      <w:r w:rsidRPr="004A5748">
        <w:rPr>
          <w:b w:val="0"/>
          <w:sz w:val="24"/>
          <w:szCs w:val="24"/>
        </w:rPr>
        <w:t xml:space="preserve">Uczestnicy wydarzenia mają obowiązek stosować się do poleceń wyznaczonych przez Organizatorów osób (obsługi wydarzenia) a także stosowania się do ograniczeń wynikających </w:t>
      </w:r>
      <w:r w:rsidR="00BA1688" w:rsidRPr="004A5748">
        <w:rPr>
          <w:b w:val="0"/>
          <w:sz w:val="24"/>
          <w:szCs w:val="24"/>
        </w:rPr>
        <w:br/>
      </w:r>
      <w:r w:rsidRPr="004A5748">
        <w:rPr>
          <w:b w:val="0"/>
          <w:sz w:val="24"/>
          <w:szCs w:val="24"/>
        </w:rPr>
        <w:t xml:space="preserve">z zaleceń sanitarnych. </w:t>
      </w:r>
    </w:p>
    <w:p w:rsidR="00FC4DD5" w:rsidRPr="004A5748" w:rsidRDefault="00FC4DD5" w:rsidP="00256B9D">
      <w:pPr>
        <w:pStyle w:val="Nagwek1"/>
        <w:jc w:val="both"/>
        <w:rPr>
          <w:b w:val="0"/>
          <w:sz w:val="24"/>
          <w:szCs w:val="24"/>
        </w:rPr>
      </w:pPr>
      <w:r w:rsidRPr="004A5748">
        <w:rPr>
          <w:b w:val="0"/>
          <w:sz w:val="24"/>
          <w:szCs w:val="24"/>
        </w:rPr>
        <w:t xml:space="preserve"> 8.</w:t>
      </w:r>
      <w:r w:rsidR="00BA1688" w:rsidRPr="004A5748">
        <w:rPr>
          <w:b w:val="0"/>
          <w:sz w:val="24"/>
          <w:szCs w:val="24"/>
        </w:rPr>
        <w:t xml:space="preserve"> </w:t>
      </w:r>
      <w:r w:rsidRPr="004A5748">
        <w:rPr>
          <w:b w:val="0"/>
          <w:sz w:val="24"/>
          <w:szCs w:val="24"/>
        </w:rPr>
        <w:t xml:space="preserve">Wszelkie uwagi oraz problemy powinny być zgłaszane obsłudze wydarzenia bezpośrednio </w:t>
      </w:r>
      <w:r w:rsidR="00BA1688" w:rsidRPr="004A5748">
        <w:rPr>
          <w:b w:val="0"/>
          <w:sz w:val="24"/>
          <w:szCs w:val="24"/>
        </w:rPr>
        <w:br/>
      </w:r>
      <w:r w:rsidRPr="004A5748">
        <w:rPr>
          <w:b w:val="0"/>
          <w:sz w:val="24"/>
          <w:szCs w:val="24"/>
        </w:rPr>
        <w:t xml:space="preserve">w trakcie jego trwania. </w:t>
      </w:r>
    </w:p>
    <w:p w:rsidR="00FC4DD5" w:rsidRPr="004A5748" w:rsidRDefault="00874BB3" w:rsidP="00256B9D">
      <w:pPr>
        <w:pStyle w:val="Nagwek1"/>
        <w:jc w:val="both"/>
        <w:rPr>
          <w:b w:val="0"/>
          <w:sz w:val="24"/>
          <w:szCs w:val="24"/>
        </w:rPr>
      </w:pPr>
      <w:r w:rsidRPr="004A5748">
        <w:rPr>
          <w:b w:val="0"/>
          <w:sz w:val="24"/>
          <w:szCs w:val="24"/>
        </w:rPr>
        <w:t>9</w:t>
      </w:r>
      <w:r w:rsidR="00FC4DD5" w:rsidRPr="004A5748">
        <w:rPr>
          <w:b w:val="0"/>
          <w:sz w:val="24"/>
          <w:szCs w:val="24"/>
        </w:rPr>
        <w:t xml:space="preserve">.  Organizatorzy zastrzegają sobie prawo wykonywania nagrań filmowych oraz wykonywania zdjęć na potrzeby promocyjne wydarzenia. Uczestnictwo w wydarzeniu skutkuje wyrażeniem zgody na wykorzystanie wizerunku oraz zdjęć uczestników w mediach elektronicznych, drukowanych </w:t>
      </w:r>
      <w:r w:rsidR="007272FA">
        <w:rPr>
          <w:b w:val="0"/>
          <w:sz w:val="24"/>
          <w:szCs w:val="24"/>
        </w:rPr>
        <w:br/>
      </w:r>
      <w:r w:rsidR="00FC4DD5" w:rsidRPr="004A5748">
        <w:rPr>
          <w:b w:val="0"/>
          <w:sz w:val="24"/>
          <w:szCs w:val="24"/>
        </w:rPr>
        <w:t xml:space="preserve">i społecznościowych. </w:t>
      </w:r>
    </w:p>
    <w:p w:rsidR="00FC4DD5" w:rsidRPr="004A5748" w:rsidRDefault="00FC4DD5" w:rsidP="00256B9D">
      <w:pPr>
        <w:pStyle w:val="Nagwek1"/>
        <w:jc w:val="both"/>
        <w:rPr>
          <w:b w:val="0"/>
          <w:sz w:val="24"/>
          <w:szCs w:val="24"/>
        </w:rPr>
      </w:pPr>
      <w:r w:rsidRPr="004A5748">
        <w:rPr>
          <w:b w:val="0"/>
          <w:sz w:val="24"/>
          <w:szCs w:val="24"/>
        </w:rPr>
        <w:lastRenderedPageBreak/>
        <w:t xml:space="preserve"> 1</w:t>
      </w:r>
      <w:r w:rsidR="00874BB3" w:rsidRPr="004A5748">
        <w:rPr>
          <w:b w:val="0"/>
          <w:sz w:val="24"/>
          <w:szCs w:val="24"/>
        </w:rPr>
        <w:t>0</w:t>
      </w:r>
      <w:r w:rsidRPr="004A5748">
        <w:rPr>
          <w:b w:val="0"/>
          <w:sz w:val="24"/>
          <w:szCs w:val="24"/>
        </w:rPr>
        <w:t>.</w:t>
      </w:r>
      <w:r w:rsidR="00BA1688" w:rsidRPr="004A5748">
        <w:rPr>
          <w:b w:val="0"/>
          <w:sz w:val="24"/>
          <w:szCs w:val="24"/>
        </w:rPr>
        <w:t xml:space="preserve"> </w:t>
      </w:r>
      <w:r w:rsidRPr="004A5748">
        <w:rPr>
          <w:b w:val="0"/>
          <w:sz w:val="24"/>
          <w:szCs w:val="24"/>
        </w:rPr>
        <w:t xml:space="preserve">Organizatorzy  nie ponoszą odpowiedzialności za nieszczęśliwe wypadki podczas trwania wydarzenia, za zniszczenie lub zagubienie własności Uczestników jak również szkody poczynione przez Uczestnika podczas pobytu w wydarzeniu. </w:t>
      </w:r>
    </w:p>
    <w:p w:rsidR="00FC4DD5" w:rsidRPr="004A5748" w:rsidRDefault="00FC4DD5" w:rsidP="00256B9D">
      <w:pPr>
        <w:pStyle w:val="Nagwek1"/>
        <w:jc w:val="both"/>
        <w:rPr>
          <w:b w:val="0"/>
          <w:sz w:val="24"/>
          <w:szCs w:val="24"/>
        </w:rPr>
      </w:pPr>
      <w:r w:rsidRPr="004A5748">
        <w:rPr>
          <w:b w:val="0"/>
          <w:sz w:val="24"/>
          <w:szCs w:val="24"/>
        </w:rPr>
        <w:t>1</w:t>
      </w:r>
      <w:r w:rsidR="004A5748" w:rsidRPr="004A5748">
        <w:rPr>
          <w:b w:val="0"/>
          <w:sz w:val="24"/>
          <w:szCs w:val="24"/>
        </w:rPr>
        <w:t>1</w:t>
      </w:r>
      <w:r w:rsidRPr="004A5748">
        <w:rPr>
          <w:b w:val="0"/>
          <w:sz w:val="24"/>
          <w:szCs w:val="24"/>
        </w:rPr>
        <w:t xml:space="preserve">. Uczestnik Wydarzenia naruszający zasady Regulaminu może zostać usunięty z terenu Wydarzenia. </w:t>
      </w:r>
    </w:p>
    <w:p w:rsidR="009861A8" w:rsidRPr="004A5748" w:rsidRDefault="00FC4DD5" w:rsidP="00256B9D">
      <w:pPr>
        <w:pStyle w:val="Nagwek1"/>
        <w:jc w:val="both"/>
        <w:rPr>
          <w:b w:val="0"/>
          <w:sz w:val="24"/>
          <w:szCs w:val="24"/>
        </w:rPr>
      </w:pPr>
      <w:r w:rsidRPr="004A5748">
        <w:rPr>
          <w:b w:val="0"/>
          <w:sz w:val="24"/>
          <w:szCs w:val="24"/>
        </w:rPr>
        <w:t xml:space="preserve"> 1</w:t>
      </w:r>
      <w:r w:rsidR="004A5748" w:rsidRPr="004A5748">
        <w:rPr>
          <w:b w:val="0"/>
          <w:sz w:val="24"/>
          <w:szCs w:val="24"/>
        </w:rPr>
        <w:t>2</w:t>
      </w:r>
      <w:r w:rsidRPr="004A5748">
        <w:rPr>
          <w:b w:val="0"/>
          <w:sz w:val="24"/>
          <w:szCs w:val="24"/>
        </w:rPr>
        <w:t>.</w:t>
      </w:r>
      <w:r w:rsidR="00BA1688" w:rsidRPr="004A5748">
        <w:rPr>
          <w:b w:val="0"/>
          <w:sz w:val="24"/>
          <w:szCs w:val="24"/>
        </w:rPr>
        <w:t xml:space="preserve"> </w:t>
      </w:r>
      <w:r w:rsidRPr="004A5748">
        <w:rPr>
          <w:b w:val="0"/>
          <w:sz w:val="24"/>
          <w:szCs w:val="24"/>
        </w:rPr>
        <w:t>Organizatorzy zastrzegają sobie prawo zmiany Regulaminu, w szczególności w sytuacji wydania przez organy władzy publicznej aktów prawnych lub decyzji wprowadzających ograniczenia, nakazy lub zakazy w związku z epidemią</w:t>
      </w:r>
      <w:r w:rsidR="00802BB8" w:rsidRPr="004A5748">
        <w:rPr>
          <w:b w:val="0"/>
          <w:sz w:val="24"/>
          <w:szCs w:val="24"/>
        </w:rPr>
        <w:t xml:space="preserve"> lub pandemią</w:t>
      </w:r>
      <w:r w:rsidRPr="004A5748">
        <w:rPr>
          <w:b w:val="0"/>
          <w:sz w:val="24"/>
          <w:szCs w:val="24"/>
        </w:rPr>
        <w:t xml:space="preserve">. </w:t>
      </w:r>
    </w:p>
    <w:p w:rsidR="004A5748" w:rsidRPr="004A5748" w:rsidRDefault="004A5748" w:rsidP="004A5748">
      <w:pPr>
        <w:pStyle w:val="Nagwek1"/>
        <w:jc w:val="both"/>
        <w:rPr>
          <w:b w:val="0"/>
          <w:sz w:val="24"/>
          <w:szCs w:val="24"/>
        </w:rPr>
      </w:pPr>
      <w:r w:rsidRPr="004A5748">
        <w:rPr>
          <w:b w:val="0"/>
          <w:sz w:val="24"/>
          <w:szCs w:val="24"/>
        </w:rPr>
        <w:t xml:space="preserve">13. Uczestnictwo w wydarzeniu oznacza, że Uczestnik wyraża zgodę na przetwarzanie danych osobowych, rejestrowanie i udostępnianie wizerunku na potrzebny organizacji, promocji </w:t>
      </w:r>
      <w:r w:rsidRPr="004A5748">
        <w:rPr>
          <w:b w:val="0"/>
          <w:sz w:val="24"/>
          <w:szCs w:val="24"/>
        </w:rPr>
        <w:br/>
        <w:t xml:space="preserve">i dokumentowania wydarzenia. </w:t>
      </w:r>
    </w:p>
    <w:p w:rsidR="009861A8" w:rsidRPr="004A5748" w:rsidRDefault="009861A8" w:rsidP="009861A8">
      <w:pPr>
        <w:pStyle w:val="Textbody"/>
        <w:jc w:val="center"/>
        <w:rPr>
          <w:rFonts w:cs="Times New Roman"/>
          <w:b/>
          <w:sz w:val="20"/>
          <w:szCs w:val="20"/>
        </w:rPr>
      </w:pPr>
      <w:r w:rsidRPr="004A5748">
        <w:rPr>
          <w:rFonts w:cs="Times New Roman"/>
          <w:b/>
          <w:sz w:val="20"/>
          <w:szCs w:val="20"/>
        </w:rPr>
        <w:t>KLAUZULA INFORMACYJNA O PRZETWARZANIU DANYCH OSOBOWYCH</w:t>
      </w:r>
    </w:p>
    <w:p w:rsidR="009861A8" w:rsidRPr="00A3593D" w:rsidRDefault="009861A8" w:rsidP="009861A8">
      <w:pPr>
        <w:pStyle w:val="Textbody"/>
        <w:jc w:val="both"/>
        <w:rPr>
          <w:rFonts w:cs="Times New Roman"/>
          <w:sz w:val="20"/>
          <w:szCs w:val="20"/>
        </w:rPr>
      </w:pPr>
      <w:r w:rsidRPr="004A5748">
        <w:rPr>
          <w:rFonts w:cs="Times New Roman"/>
          <w:sz w:val="20"/>
          <w:szCs w:val="20"/>
        </w:rPr>
        <w:tab/>
      </w:r>
      <w:r w:rsidRPr="00A3593D">
        <w:rPr>
          <w:rFonts w:cs="Times New Roman"/>
          <w:sz w:val="20"/>
          <w:szCs w:val="20"/>
        </w:rPr>
        <w:t xml:space="preserve"> 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informuję, iż:</w:t>
      </w:r>
    </w:p>
    <w:p w:rsidR="00A3593D" w:rsidRPr="00A3593D" w:rsidRDefault="00A3593D" w:rsidP="00A3593D">
      <w:pPr>
        <w:pStyle w:val="Textbody"/>
        <w:numPr>
          <w:ilvl w:val="0"/>
          <w:numId w:val="31"/>
        </w:numPr>
        <w:ind w:right="698"/>
        <w:rPr>
          <w:rFonts w:cs="Times New Roman"/>
          <w:sz w:val="20"/>
          <w:szCs w:val="20"/>
        </w:rPr>
      </w:pPr>
      <w:r w:rsidRPr="00A3593D">
        <w:rPr>
          <w:rFonts w:cs="Times New Roman"/>
          <w:sz w:val="20"/>
          <w:szCs w:val="20"/>
        </w:rPr>
        <w:t>Administratorem Pani/Pana danych osobowych jest Starosta Sandomierski</w:t>
      </w:r>
      <w:r w:rsidRPr="00A3593D">
        <w:rPr>
          <w:rFonts w:cs="Times New Roman"/>
          <w:sz w:val="20"/>
          <w:szCs w:val="20"/>
        </w:rPr>
        <w:br/>
        <w:t>z siedzibą ul. Mickiewicza 34, 27 -600 Sandomierz</w:t>
      </w:r>
      <w:r w:rsidRPr="00A3593D">
        <w:rPr>
          <w:rFonts w:cs="Times New Roman"/>
          <w:sz w:val="20"/>
          <w:szCs w:val="20"/>
        </w:rPr>
        <w:br/>
        <w:t>Można się z nami kontaktować:</w:t>
      </w:r>
      <w:r w:rsidRPr="00A3593D">
        <w:rPr>
          <w:rFonts w:cs="Times New Roman"/>
          <w:sz w:val="20"/>
          <w:szCs w:val="20"/>
        </w:rPr>
        <w:br/>
        <w:t xml:space="preserve">- listownie pod wskazany powyżej adres, </w:t>
      </w:r>
      <w:r w:rsidRPr="00A3593D">
        <w:rPr>
          <w:rFonts w:cs="Times New Roman"/>
          <w:sz w:val="20"/>
          <w:szCs w:val="20"/>
        </w:rPr>
        <w:br/>
        <w:t>- mailowo na adres: iod@powiat.sandomierz.pl</w:t>
      </w:r>
    </w:p>
    <w:p w:rsidR="00A3593D" w:rsidRPr="00A3593D" w:rsidRDefault="00A3593D" w:rsidP="00A3593D">
      <w:pPr>
        <w:pStyle w:val="Textbody"/>
        <w:numPr>
          <w:ilvl w:val="0"/>
          <w:numId w:val="31"/>
        </w:numPr>
        <w:ind w:right="698"/>
        <w:jc w:val="both"/>
        <w:rPr>
          <w:rFonts w:cs="Times New Roman"/>
          <w:sz w:val="20"/>
          <w:szCs w:val="20"/>
        </w:rPr>
      </w:pPr>
      <w:r w:rsidRPr="00A3593D">
        <w:rPr>
          <w:rFonts w:cs="Times New Roman"/>
          <w:sz w:val="20"/>
          <w:szCs w:val="20"/>
        </w:rPr>
        <w:t xml:space="preserve">Pani/Pana dane osobowe przetwarzane będą w celu organizacji </w:t>
      </w:r>
      <w:r>
        <w:rPr>
          <w:rFonts w:cs="Times New Roman"/>
          <w:sz w:val="20"/>
          <w:szCs w:val="20"/>
        </w:rPr>
        <w:t xml:space="preserve">Dożynek Powiatowych - </w:t>
      </w:r>
      <w:r w:rsidRPr="00A3593D">
        <w:rPr>
          <w:rFonts w:cs="Times New Roman"/>
          <w:sz w:val="20"/>
          <w:szCs w:val="20"/>
        </w:rPr>
        <w:t>Powiatowego Święta Plonów</w:t>
      </w:r>
      <w:r>
        <w:rPr>
          <w:rFonts w:cs="Times New Roman"/>
          <w:sz w:val="20"/>
          <w:szCs w:val="20"/>
        </w:rPr>
        <w:t xml:space="preserve"> Sandomierz 2026</w:t>
      </w:r>
      <w:r w:rsidRPr="00A3593D">
        <w:rPr>
          <w:rFonts w:cs="Times New Roman"/>
          <w:sz w:val="20"/>
          <w:szCs w:val="20"/>
        </w:rPr>
        <w:t>.</w:t>
      </w:r>
    </w:p>
    <w:p w:rsidR="00A3593D" w:rsidRPr="00A3593D" w:rsidRDefault="00A3593D" w:rsidP="00A3593D">
      <w:pPr>
        <w:pStyle w:val="Textbody"/>
        <w:numPr>
          <w:ilvl w:val="0"/>
          <w:numId w:val="31"/>
        </w:numPr>
        <w:ind w:right="698"/>
        <w:jc w:val="both"/>
        <w:rPr>
          <w:rFonts w:cs="Times New Roman"/>
          <w:sz w:val="20"/>
          <w:szCs w:val="20"/>
        </w:rPr>
      </w:pPr>
      <w:r w:rsidRPr="00A3593D">
        <w:rPr>
          <w:rFonts w:cs="Times New Roman"/>
          <w:sz w:val="20"/>
          <w:szCs w:val="20"/>
        </w:rPr>
        <w:t>Odbiorcami Pani/Pana danych osobowych mogą być: uprawnione organy publiczne, podmioty wykonujące zadania publiczne lub działające na zlecenie organów władzy publicznej w zakresie i celach, które wynikają z przepisów powszechnie obowiązującego prawa oraz inne podmioty, które na podstawie stosownych umów przetwarzają dane osobowe dla których Administratorem danych jest Starosta Sandomierski.</w:t>
      </w:r>
    </w:p>
    <w:p w:rsidR="009861A8" w:rsidRPr="00A3593D" w:rsidRDefault="009861A8" w:rsidP="009861A8">
      <w:pPr>
        <w:pStyle w:val="Textbody"/>
        <w:numPr>
          <w:ilvl w:val="0"/>
          <w:numId w:val="31"/>
        </w:numPr>
        <w:rPr>
          <w:rFonts w:cs="Times New Roman"/>
          <w:sz w:val="20"/>
          <w:szCs w:val="20"/>
        </w:rPr>
      </w:pPr>
      <w:r w:rsidRPr="00A3593D">
        <w:rPr>
          <w:rFonts w:cs="Times New Roman"/>
          <w:sz w:val="20"/>
          <w:szCs w:val="20"/>
        </w:rPr>
        <w:t>Pani/Pana dane osobowe nie będą przekazywane do państwa trzeciego/organizacji międzynarodowej.</w:t>
      </w:r>
    </w:p>
    <w:p w:rsidR="009861A8" w:rsidRPr="00A3593D" w:rsidRDefault="009861A8" w:rsidP="009861A8">
      <w:pPr>
        <w:pStyle w:val="Textbody"/>
        <w:numPr>
          <w:ilvl w:val="0"/>
          <w:numId w:val="31"/>
        </w:numPr>
        <w:jc w:val="both"/>
        <w:rPr>
          <w:rFonts w:cs="Times New Roman"/>
          <w:sz w:val="20"/>
          <w:szCs w:val="20"/>
        </w:rPr>
      </w:pPr>
      <w:r w:rsidRPr="00A3593D">
        <w:rPr>
          <w:rFonts w:cs="Times New Roman"/>
          <w:sz w:val="20"/>
          <w:szCs w:val="20"/>
        </w:rPr>
        <w:t xml:space="preserve">Pani/Pana dane osobowe będą przechowywane przez okres niezbędny do realizacji celów wskazanych w pkt. 2  nie krócej jednak niż przez okres wskazany w ustawie z dnia 14 lipca 1982r. o narodowym zasobie archiwalnym  </w:t>
      </w:r>
      <w:r w:rsidR="007272FA">
        <w:rPr>
          <w:rFonts w:cs="Times New Roman"/>
          <w:sz w:val="20"/>
          <w:szCs w:val="20"/>
        </w:rPr>
        <w:br/>
      </w:r>
      <w:r w:rsidRPr="00A3593D">
        <w:rPr>
          <w:rFonts w:cs="Times New Roman"/>
          <w:sz w:val="20"/>
          <w:szCs w:val="20"/>
        </w:rPr>
        <w:t>i archiwach (Dz. U. z 2020r., poz. 164) lub w innych obowiązujących przepisach prawa.</w:t>
      </w:r>
    </w:p>
    <w:p w:rsidR="009861A8" w:rsidRPr="00A3593D" w:rsidRDefault="009861A8" w:rsidP="009861A8">
      <w:pPr>
        <w:pStyle w:val="Textbody"/>
        <w:numPr>
          <w:ilvl w:val="0"/>
          <w:numId w:val="31"/>
        </w:numPr>
        <w:rPr>
          <w:rFonts w:cs="Times New Roman"/>
          <w:sz w:val="20"/>
          <w:szCs w:val="20"/>
        </w:rPr>
      </w:pPr>
      <w:r w:rsidRPr="00A3593D">
        <w:rPr>
          <w:rFonts w:cs="Times New Roman"/>
          <w:sz w:val="20"/>
          <w:szCs w:val="20"/>
        </w:rPr>
        <w:t>Posiada Pani/Pan prawo  do:</w:t>
      </w:r>
    </w:p>
    <w:p w:rsidR="009861A8" w:rsidRPr="00A3593D" w:rsidRDefault="009861A8" w:rsidP="009861A8">
      <w:pPr>
        <w:pStyle w:val="Textbody"/>
        <w:rPr>
          <w:rFonts w:cs="Times New Roman"/>
          <w:sz w:val="20"/>
          <w:szCs w:val="20"/>
        </w:rPr>
      </w:pPr>
      <w:r w:rsidRPr="00A3593D">
        <w:rPr>
          <w:rFonts w:cs="Times New Roman"/>
          <w:sz w:val="20"/>
          <w:szCs w:val="20"/>
        </w:rPr>
        <w:t>- dostępu do treści swoich danych na podstawie art. 15 RODO,</w:t>
      </w:r>
      <w:r w:rsidRPr="00A3593D">
        <w:rPr>
          <w:rFonts w:cs="Times New Roman"/>
          <w:sz w:val="20"/>
          <w:szCs w:val="20"/>
        </w:rPr>
        <w:br/>
        <w:t xml:space="preserve">- prawo ich sprostowania na podstawie art. 16 RODO, </w:t>
      </w:r>
      <w:r w:rsidRPr="00A3593D">
        <w:rPr>
          <w:rFonts w:cs="Times New Roman"/>
          <w:sz w:val="20"/>
          <w:szCs w:val="20"/>
        </w:rPr>
        <w:br/>
        <w:t xml:space="preserve">- usunięcia danych (prawo do bycia zapomnianym") na podstawie art. 17 RODO, </w:t>
      </w:r>
      <w:r w:rsidRPr="00A3593D">
        <w:rPr>
          <w:rFonts w:cs="Times New Roman"/>
          <w:sz w:val="20"/>
          <w:szCs w:val="20"/>
        </w:rPr>
        <w:br/>
        <w:t>- ograniczenia przetwarzania danych na podstawie art. 18 RODO,</w:t>
      </w:r>
      <w:r w:rsidRPr="00A3593D">
        <w:rPr>
          <w:rFonts w:cs="Times New Roman"/>
          <w:sz w:val="20"/>
          <w:szCs w:val="20"/>
        </w:rPr>
        <w:br/>
        <w:t>- prawo do przenoszenia danych na podstawie art. 20 RODO,</w:t>
      </w:r>
      <w:r w:rsidRPr="00A3593D">
        <w:rPr>
          <w:rFonts w:cs="Times New Roman"/>
          <w:sz w:val="20"/>
          <w:szCs w:val="20"/>
        </w:rPr>
        <w:br/>
        <w:t>- prawo wniesienia sprzeciwu wobec przetwarzania danych na podstawie art.21 RODO,</w:t>
      </w:r>
      <w:r w:rsidRPr="00A3593D">
        <w:rPr>
          <w:rFonts w:cs="Times New Roman"/>
          <w:sz w:val="20"/>
          <w:szCs w:val="20"/>
        </w:rPr>
        <w:br/>
        <w:t xml:space="preserve">- prawo do cofnięcia zgody w dowolnym momencie bez wpływu na zgodność z prawem </w:t>
      </w:r>
      <w:r w:rsidRPr="00A3593D">
        <w:rPr>
          <w:rFonts w:cs="Times New Roman"/>
          <w:sz w:val="20"/>
          <w:szCs w:val="20"/>
        </w:rPr>
        <w:br/>
        <w:t xml:space="preserve">  przetwarzania na podstawie art. 7 ust 3 (jeżeli przetwarzanie odbywa się na podstawie   </w:t>
      </w:r>
      <w:r w:rsidRPr="00A3593D">
        <w:rPr>
          <w:rFonts w:cs="Times New Roman"/>
          <w:sz w:val="20"/>
          <w:szCs w:val="20"/>
        </w:rPr>
        <w:br/>
        <w:t xml:space="preserve">  zgody), którego dokonano na podstawie zgody przed jej wycofaniem</w:t>
      </w:r>
    </w:p>
    <w:p w:rsidR="009861A8" w:rsidRPr="00A3593D" w:rsidRDefault="009861A8" w:rsidP="009861A8">
      <w:pPr>
        <w:pStyle w:val="Textbody"/>
        <w:numPr>
          <w:ilvl w:val="0"/>
          <w:numId w:val="31"/>
        </w:numPr>
        <w:jc w:val="both"/>
        <w:rPr>
          <w:rFonts w:cs="Times New Roman"/>
          <w:sz w:val="20"/>
          <w:szCs w:val="20"/>
        </w:rPr>
      </w:pPr>
      <w:r w:rsidRPr="00A3593D">
        <w:rPr>
          <w:rFonts w:cs="Times New Roman"/>
          <w:sz w:val="20"/>
          <w:szCs w:val="20"/>
        </w:rPr>
        <w:t>Przysługuje Pan/Pani prawo wniesienia skargi do Prezesa Urzędu Ochrony Danych Osobowych  gdy uzna Pani/Pan, iż przetwarzanie danych osobowych Pani/Pana dotyczących narusza przepisy ogólnego rozporządzenia o ochronie danych osobowych z dnia 27 kwietnia 2016 r.</w:t>
      </w:r>
    </w:p>
    <w:p w:rsidR="009861A8" w:rsidRPr="00A3593D" w:rsidRDefault="009861A8" w:rsidP="009861A8">
      <w:pPr>
        <w:pStyle w:val="Textbody"/>
        <w:numPr>
          <w:ilvl w:val="0"/>
          <w:numId w:val="31"/>
        </w:numPr>
        <w:jc w:val="both"/>
        <w:rPr>
          <w:rFonts w:cs="Times New Roman"/>
          <w:sz w:val="20"/>
          <w:szCs w:val="20"/>
        </w:rPr>
      </w:pPr>
      <w:r w:rsidRPr="00A3593D">
        <w:rPr>
          <w:rFonts w:cs="Times New Roman"/>
          <w:sz w:val="20"/>
          <w:szCs w:val="20"/>
        </w:rPr>
        <w:t xml:space="preserve">Podanie przez Pana/Panią danych osobowych jest  obowiązkowe, w sytuacji gdy przesłankę przetwarzania danych stanowi przepis prawa lub </w:t>
      </w:r>
      <w:r w:rsidR="004A5748" w:rsidRPr="00A3593D">
        <w:rPr>
          <w:rFonts w:cs="Times New Roman"/>
          <w:sz w:val="20"/>
          <w:szCs w:val="20"/>
        </w:rPr>
        <w:t xml:space="preserve">zawarta między stronami umowa. </w:t>
      </w:r>
      <w:r w:rsidRPr="00A3593D">
        <w:rPr>
          <w:rFonts w:cs="Times New Roman"/>
          <w:sz w:val="20"/>
          <w:szCs w:val="20"/>
        </w:rPr>
        <w:t xml:space="preserve">Jest Pan/Pani zobowiązana do ich podania, </w:t>
      </w:r>
      <w:r w:rsidR="007272FA">
        <w:rPr>
          <w:rFonts w:cs="Times New Roman"/>
          <w:sz w:val="20"/>
          <w:szCs w:val="20"/>
        </w:rPr>
        <w:br/>
      </w:r>
      <w:r w:rsidRPr="00A3593D">
        <w:rPr>
          <w:rFonts w:cs="Times New Roman"/>
          <w:sz w:val="20"/>
          <w:szCs w:val="20"/>
        </w:rPr>
        <w:t>a konsekwencją niepodania danych osobowych będzie brak możliwości prawnych zrealizowania Pani/Pana żądania.</w:t>
      </w:r>
    </w:p>
    <w:p w:rsidR="00706A58" w:rsidRPr="00A3593D" w:rsidRDefault="009861A8" w:rsidP="00196855">
      <w:pPr>
        <w:pStyle w:val="Textbody"/>
        <w:numPr>
          <w:ilvl w:val="0"/>
          <w:numId w:val="31"/>
        </w:numPr>
        <w:jc w:val="both"/>
        <w:rPr>
          <w:sz w:val="20"/>
          <w:szCs w:val="20"/>
        </w:rPr>
      </w:pPr>
      <w:r w:rsidRPr="00A3593D">
        <w:rPr>
          <w:rFonts w:cs="Times New Roman"/>
          <w:sz w:val="20"/>
          <w:szCs w:val="20"/>
        </w:rPr>
        <w:t>Pani/Pana dane nie będą przetwarzane w sposó</w:t>
      </w:r>
      <w:r w:rsidR="004A5748" w:rsidRPr="00A3593D">
        <w:rPr>
          <w:rFonts w:cs="Times New Roman"/>
          <w:sz w:val="20"/>
          <w:szCs w:val="20"/>
        </w:rPr>
        <w:t>b zautomatyzowany w tym również</w:t>
      </w:r>
      <w:r w:rsidRPr="00A3593D">
        <w:rPr>
          <w:rFonts w:cs="Times New Roman"/>
          <w:sz w:val="20"/>
          <w:szCs w:val="20"/>
        </w:rPr>
        <w:t xml:space="preserve"> w formie profilowania. </w:t>
      </w:r>
      <w:r w:rsidR="00706A58" w:rsidRPr="00A3593D">
        <w:rPr>
          <w:sz w:val="20"/>
          <w:szCs w:val="20"/>
        </w:rPr>
        <w:br/>
      </w:r>
    </w:p>
    <w:sectPr w:rsidR="00706A58" w:rsidRPr="00A3593D" w:rsidSect="004A5748">
      <w:pgSz w:w="12240" w:h="15840"/>
      <w:pgMar w:top="851" w:right="1183" w:bottom="709" w:left="1134"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9687C"/>
    <w:multiLevelType w:val="multilevel"/>
    <w:tmpl w:val="6E36A66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474842"/>
    <w:multiLevelType w:val="multilevel"/>
    <w:tmpl w:val="D31EC310"/>
    <w:lvl w:ilvl="0">
      <w:start w:val="1"/>
      <w:numFmt w:val="decimal"/>
      <w:lvlText w:val="%1."/>
      <w:lvlJc w:val="left"/>
      <w:pPr>
        <w:ind w:left="72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135C6985"/>
    <w:multiLevelType w:val="multilevel"/>
    <w:tmpl w:val="C23AB5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7D512F"/>
    <w:multiLevelType w:val="hybridMultilevel"/>
    <w:tmpl w:val="99A251F4"/>
    <w:lvl w:ilvl="0" w:tplc="69507914">
      <w:start w:val="1"/>
      <w:numFmt w:val="bullet"/>
      <w:lvlText w:val=""/>
      <w:lvlJc w:val="left"/>
      <w:pPr>
        <w:tabs>
          <w:tab w:val="num" w:pos="720"/>
        </w:tabs>
        <w:ind w:left="720" w:hanging="360"/>
      </w:pPr>
      <w:rPr>
        <w:rFonts w:ascii="Wingdings" w:hAnsi="Wingdings" w:hint="default"/>
      </w:rPr>
    </w:lvl>
    <w:lvl w:ilvl="1" w:tplc="88269D60" w:tentative="1">
      <w:start w:val="1"/>
      <w:numFmt w:val="bullet"/>
      <w:lvlText w:val=""/>
      <w:lvlJc w:val="left"/>
      <w:pPr>
        <w:tabs>
          <w:tab w:val="num" w:pos="1440"/>
        </w:tabs>
        <w:ind w:left="1440" w:hanging="360"/>
      </w:pPr>
      <w:rPr>
        <w:rFonts w:ascii="Wingdings" w:hAnsi="Wingdings" w:hint="default"/>
      </w:rPr>
    </w:lvl>
    <w:lvl w:ilvl="2" w:tplc="0396E054" w:tentative="1">
      <w:start w:val="1"/>
      <w:numFmt w:val="bullet"/>
      <w:lvlText w:val=""/>
      <w:lvlJc w:val="left"/>
      <w:pPr>
        <w:tabs>
          <w:tab w:val="num" w:pos="2160"/>
        </w:tabs>
        <w:ind w:left="2160" w:hanging="360"/>
      </w:pPr>
      <w:rPr>
        <w:rFonts w:ascii="Wingdings" w:hAnsi="Wingdings" w:hint="default"/>
      </w:rPr>
    </w:lvl>
    <w:lvl w:ilvl="3" w:tplc="9D74FD2A" w:tentative="1">
      <w:start w:val="1"/>
      <w:numFmt w:val="bullet"/>
      <w:lvlText w:val=""/>
      <w:lvlJc w:val="left"/>
      <w:pPr>
        <w:tabs>
          <w:tab w:val="num" w:pos="2880"/>
        </w:tabs>
        <w:ind w:left="2880" w:hanging="360"/>
      </w:pPr>
      <w:rPr>
        <w:rFonts w:ascii="Wingdings" w:hAnsi="Wingdings" w:hint="default"/>
      </w:rPr>
    </w:lvl>
    <w:lvl w:ilvl="4" w:tplc="F716A76E" w:tentative="1">
      <w:start w:val="1"/>
      <w:numFmt w:val="bullet"/>
      <w:lvlText w:val=""/>
      <w:lvlJc w:val="left"/>
      <w:pPr>
        <w:tabs>
          <w:tab w:val="num" w:pos="3600"/>
        </w:tabs>
        <w:ind w:left="3600" w:hanging="360"/>
      </w:pPr>
      <w:rPr>
        <w:rFonts w:ascii="Wingdings" w:hAnsi="Wingdings" w:hint="default"/>
      </w:rPr>
    </w:lvl>
    <w:lvl w:ilvl="5" w:tplc="CF929800" w:tentative="1">
      <w:start w:val="1"/>
      <w:numFmt w:val="bullet"/>
      <w:lvlText w:val=""/>
      <w:lvlJc w:val="left"/>
      <w:pPr>
        <w:tabs>
          <w:tab w:val="num" w:pos="4320"/>
        </w:tabs>
        <w:ind w:left="4320" w:hanging="360"/>
      </w:pPr>
      <w:rPr>
        <w:rFonts w:ascii="Wingdings" w:hAnsi="Wingdings" w:hint="default"/>
      </w:rPr>
    </w:lvl>
    <w:lvl w:ilvl="6" w:tplc="B6D232A0" w:tentative="1">
      <w:start w:val="1"/>
      <w:numFmt w:val="bullet"/>
      <w:lvlText w:val=""/>
      <w:lvlJc w:val="left"/>
      <w:pPr>
        <w:tabs>
          <w:tab w:val="num" w:pos="5040"/>
        </w:tabs>
        <w:ind w:left="5040" w:hanging="360"/>
      </w:pPr>
      <w:rPr>
        <w:rFonts w:ascii="Wingdings" w:hAnsi="Wingdings" w:hint="default"/>
      </w:rPr>
    </w:lvl>
    <w:lvl w:ilvl="7" w:tplc="807A382A" w:tentative="1">
      <w:start w:val="1"/>
      <w:numFmt w:val="bullet"/>
      <w:lvlText w:val=""/>
      <w:lvlJc w:val="left"/>
      <w:pPr>
        <w:tabs>
          <w:tab w:val="num" w:pos="5760"/>
        </w:tabs>
        <w:ind w:left="5760" w:hanging="360"/>
      </w:pPr>
      <w:rPr>
        <w:rFonts w:ascii="Wingdings" w:hAnsi="Wingdings" w:hint="default"/>
      </w:rPr>
    </w:lvl>
    <w:lvl w:ilvl="8" w:tplc="F38010BE" w:tentative="1">
      <w:start w:val="1"/>
      <w:numFmt w:val="bullet"/>
      <w:lvlText w:val=""/>
      <w:lvlJc w:val="left"/>
      <w:pPr>
        <w:tabs>
          <w:tab w:val="num" w:pos="6480"/>
        </w:tabs>
        <w:ind w:left="6480" w:hanging="360"/>
      </w:pPr>
      <w:rPr>
        <w:rFonts w:ascii="Wingdings" w:hAnsi="Wingdings" w:hint="default"/>
      </w:rPr>
    </w:lvl>
  </w:abstractNum>
  <w:abstractNum w:abstractNumId="4">
    <w:nsid w:val="19CB2743"/>
    <w:multiLevelType w:val="hybridMultilevel"/>
    <w:tmpl w:val="D6700852"/>
    <w:lvl w:ilvl="0" w:tplc="7D34D07E">
      <w:start w:val="1"/>
      <w:numFmt w:val="bullet"/>
      <w:lvlText w:val="-"/>
      <w:lvlJc w:val="left"/>
      <w:pPr>
        <w:tabs>
          <w:tab w:val="num" w:pos="720"/>
        </w:tabs>
        <w:ind w:left="720" w:hanging="360"/>
      </w:pPr>
      <w:rPr>
        <w:rFonts w:ascii="Times New Roman" w:hAnsi="Times New Roman" w:hint="default"/>
      </w:rPr>
    </w:lvl>
    <w:lvl w:ilvl="1" w:tplc="3154ED04">
      <w:start w:val="1"/>
      <w:numFmt w:val="bullet"/>
      <w:lvlText w:val="-"/>
      <w:lvlJc w:val="left"/>
      <w:pPr>
        <w:tabs>
          <w:tab w:val="num" w:pos="1440"/>
        </w:tabs>
        <w:ind w:left="1440" w:hanging="360"/>
      </w:pPr>
      <w:rPr>
        <w:rFonts w:ascii="Times New Roman" w:hAnsi="Times New Roman" w:hint="default"/>
      </w:rPr>
    </w:lvl>
    <w:lvl w:ilvl="2" w:tplc="4E36D97E" w:tentative="1">
      <w:start w:val="1"/>
      <w:numFmt w:val="bullet"/>
      <w:lvlText w:val="-"/>
      <w:lvlJc w:val="left"/>
      <w:pPr>
        <w:tabs>
          <w:tab w:val="num" w:pos="2160"/>
        </w:tabs>
        <w:ind w:left="2160" w:hanging="360"/>
      </w:pPr>
      <w:rPr>
        <w:rFonts w:ascii="Times New Roman" w:hAnsi="Times New Roman" w:hint="default"/>
      </w:rPr>
    </w:lvl>
    <w:lvl w:ilvl="3" w:tplc="4CF48366" w:tentative="1">
      <w:start w:val="1"/>
      <w:numFmt w:val="bullet"/>
      <w:lvlText w:val="-"/>
      <w:lvlJc w:val="left"/>
      <w:pPr>
        <w:tabs>
          <w:tab w:val="num" w:pos="2880"/>
        </w:tabs>
        <w:ind w:left="2880" w:hanging="360"/>
      </w:pPr>
      <w:rPr>
        <w:rFonts w:ascii="Times New Roman" w:hAnsi="Times New Roman" w:hint="default"/>
      </w:rPr>
    </w:lvl>
    <w:lvl w:ilvl="4" w:tplc="733C631E" w:tentative="1">
      <w:start w:val="1"/>
      <w:numFmt w:val="bullet"/>
      <w:lvlText w:val="-"/>
      <w:lvlJc w:val="left"/>
      <w:pPr>
        <w:tabs>
          <w:tab w:val="num" w:pos="3600"/>
        </w:tabs>
        <w:ind w:left="3600" w:hanging="360"/>
      </w:pPr>
      <w:rPr>
        <w:rFonts w:ascii="Times New Roman" w:hAnsi="Times New Roman" w:hint="default"/>
      </w:rPr>
    </w:lvl>
    <w:lvl w:ilvl="5" w:tplc="EFE6F82A" w:tentative="1">
      <w:start w:val="1"/>
      <w:numFmt w:val="bullet"/>
      <w:lvlText w:val="-"/>
      <w:lvlJc w:val="left"/>
      <w:pPr>
        <w:tabs>
          <w:tab w:val="num" w:pos="4320"/>
        </w:tabs>
        <w:ind w:left="4320" w:hanging="360"/>
      </w:pPr>
      <w:rPr>
        <w:rFonts w:ascii="Times New Roman" w:hAnsi="Times New Roman" w:hint="default"/>
      </w:rPr>
    </w:lvl>
    <w:lvl w:ilvl="6" w:tplc="F36E4896" w:tentative="1">
      <w:start w:val="1"/>
      <w:numFmt w:val="bullet"/>
      <w:lvlText w:val="-"/>
      <w:lvlJc w:val="left"/>
      <w:pPr>
        <w:tabs>
          <w:tab w:val="num" w:pos="5040"/>
        </w:tabs>
        <w:ind w:left="5040" w:hanging="360"/>
      </w:pPr>
      <w:rPr>
        <w:rFonts w:ascii="Times New Roman" w:hAnsi="Times New Roman" w:hint="default"/>
      </w:rPr>
    </w:lvl>
    <w:lvl w:ilvl="7" w:tplc="F176C9FC" w:tentative="1">
      <w:start w:val="1"/>
      <w:numFmt w:val="bullet"/>
      <w:lvlText w:val="-"/>
      <w:lvlJc w:val="left"/>
      <w:pPr>
        <w:tabs>
          <w:tab w:val="num" w:pos="5760"/>
        </w:tabs>
        <w:ind w:left="5760" w:hanging="360"/>
      </w:pPr>
      <w:rPr>
        <w:rFonts w:ascii="Times New Roman" w:hAnsi="Times New Roman" w:hint="default"/>
      </w:rPr>
    </w:lvl>
    <w:lvl w:ilvl="8" w:tplc="61985CCA" w:tentative="1">
      <w:start w:val="1"/>
      <w:numFmt w:val="bullet"/>
      <w:lvlText w:val="-"/>
      <w:lvlJc w:val="left"/>
      <w:pPr>
        <w:tabs>
          <w:tab w:val="num" w:pos="6480"/>
        </w:tabs>
        <w:ind w:left="6480" w:hanging="360"/>
      </w:pPr>
      <w:rPr>
        <w:rFonts w:ascii="Times New Roman" w:hAnsi="Times New Roman" w:hint="default"/>
      </w:rPr>
    </w:lvl>
  </w:abstractNum>
  <w:abstractNum w:abstractNumId="5">
    <w:nsid w:val="1A487327"/>
    <w:multiLevelType w:val="multilevel"/>
    <w:tmpl w:val="0532C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772B98"/>
    <w:multiLevelType w:val="multilevel"/>
    <w:tmpl w:val="34C23C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5E14C7"/>
    <w:multiLevelType w:val="hybridMultilevel"/>
    <w:tmpl w:val="AE4044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480092A"/>
    <w:multiLevelType w:val="multilevel"/>
    <w:tmpl w:val="5F1E76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7F4CF1"/>
    <w:multiLevelType w:val="multilevel"/>
    <w:tmpl w:val="1CF2BD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F3231F"/>
    <w:multiLevelType w:val="multilevel"/>
    <w:tmpl w:val="27822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FE49D1"/>
    <w:multiLevelType w:val="multilevel"/>
    <w:tmpl w:val="404E56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306304FF"/>
    <w:multiLevelType w:val="multilevel"/>
    <w:tmpl w:val="D7D4760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C3D3C99"/>
    <w:multiLevelType w:val="multilevel"/>
    <w:tmpl w:val="E46A74A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3938C3"/>
    <w:multiLevelType w:val="hybridMultilevel"/>
    <w:tmpl w:val="91BC3C84"/>
    <w:lvl w:ilvl="0" w:tplc="2B549402">
      <w:start w:val="1"/>
      <w:numFmt w:val="bullet"/>
      <w:lvlText w:val="-"/>
      <w:lvlJc w:val="left"/>
      <w:pPr>
        <w:ind w:left="720" w:hanging="360"/>
      </w:pPr>
      <w:rPr>
        <w:rFonts w:ascii="Courier New" w:hAnsi="Courier Ne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2614C26"/>
    <w:multiLevelType w:val="hybridMultilevel"/>
    <w:tmpl w:val="159093CC"/>
    <w:lvl w:ilvl="0" w:tplc="8A1E38AA">
      <w:start w:val="1"/>
      <w:numFmt w:val="bullet"/>
      <w:lvlText w:val=""/>
      <w:lvlJc w:val="left"/>
      <w:pPr>
        <w:tabs>
          <w:tab w:val="num" w:pos="720"/>
        </w:tabs>
        <w:ind w:left="720" w:hanging="360"/>
      </w:pPr>
      <w:rPr>
        <w:rFonts w:ascii="Wingdings" w:hAnsi="Wingdings" w:hint="default"/>
      </w:rPr>
    </w:lvl>
    <w:lvl w:ilvl="1" w:tplc="19D68FEE" w:tentative="1">
      <w:start w:val="1"/>
      <w:numFmt w:val="bullet"/>
      <w:lvlText w:val=""/>
      <w:lvlJc w:val="left"/>
      <w:pPr>
        <w:tabs>
          <w:tab w:val="num" w:pos="1440"/>
        </w:tabs>
        <w:ind w:left="1440" w:hanging="360"/>
      </w:pPr>
      <w:rPr>
        <w:rFonts w:ascii="Wingdings" w:hAnsi="Wingdings" w:hint="default"/>
      </w:rPr>
    </w:lvl>
    <w:lvl w:ilvl="2" w:tplc="2F7E820E" w:tentative="1">
      <w:start w:val="1"/>
      <w:numFmt w:val="bullet"/>
      <w:lvlText w:val=""/>
      <w:lvlJc w:val="left"/>
      <w:pPr>
        <w:tabs>
          <w:tab w:val="num" w:pos="2160"/>
        </w:tabs>
        <w:ind w:left="2160" w:hanging="360"/>
      </w:pPr>
      <w:rPr>
        <w:rFonts w:ascii="Wingdings" w:hAnsi="Wingdings" w:hint="default"/>
      </w:rPr>
    </w:lvl>
    <w:lvl w:ilvl="3" w:tplc="CB867268" w:tentative="1">
      <w:start w:val="1"/>
      <w:numFmt w:val="bullet"/>
      <w:lvlText w:val=""/>
      <w:lvlJc w:val="left"/>
      <w:pPr>
        <w:tabs>
          <w:tab w:val="num" w:pos="2880"/>
        </w:tabs>
        <w:ind w:left="2880" w:hanging="360"/>
      </w:pPr>
      <w:rPr>
        <w:rFonts w:ascii="Wingdings" w:hAnsi="Wingdings" w:hint="default"/>
      </w:rPr>
    </w:lvl>
    <w:lvl w:ilvl="4" w:tplc="629C537A" w:tentative="1">
      <w:start w:val="1"/>
      <w:numFmt w:val="bullet"/>
      <w:lvlText w:val=""/>
      <w:lvlJc w:val="left"/>
      <w:pPr>
        <w:tabs>
          <w:tab w:val="num" w:pos="3600"/>
        </w:tabs>
        <w:ind w:left="3600" w:hanging="360"/>
      </w:pPr>
      <w:rPr>
        <w:rFonts w:ascii="Wingdings" w:hAnsi="Wingdings" w:hint="default"/>
      </w:rPr>
    </w:lvl>
    <w:lvl w:ilvl="5" w:tplc="F2D2EEBA" w:tentative="1">
      <w:start w:val="1"/>
      <w:numFmt w:val="bullet"/>
      <w:lvlText w:val=""/>
      <w:lvlJc w:val="left"/>
      <w:pPr>
        <w:tabs>
          <w:tab w:val="num" w:pos="4320"/>
        </w:tabs>
        <w:ind w:left="4320" w:hanging="360"/>
      </w:pPr>
      <w:rPr>
        <w:rFonts w:ascii="Wingdings" w:hAnsi="Wingdings" w:hint="default"/>
      </w:rPr>
    </w:lvl>
    <w:lvl w:ilvl="6" w:tplc="FD962F44" w:tentative="1">
      <w:start w:val="1"/>
      <w:numFmt w:val="bullet"/>
      <w:lvlText w:val=""/>
      <w:lvlJc w:val="left"/>
      <w:pPr>
        <w:tabs>
          <w:tab w:val="num" w:pos="5040"/>
        </w:tabs>
        <w:ind w:left="5040" w:hanging="360"/>
      </w:pPr>
      <w:rPr>
        <w:rFonts w:ascii="Wingdings" w:hAnsi="Wingdings" w:hint="default"/>
      </w:rPr>
    </w:lvl>
    <w:lvl w:ilvl="7" w:tplc="A0CEB104" w:tentative="1">
      <w:start w:val="1"/>
      <w:numFmt w:val="bullet"/>
      <w:lvlText w:val=""/>
      <w:lvlJc w:val="left"/>
      <w:pPr>
        <w:tabs>
          <w:tab w:val="num" w:pos="5760"/>
        </w:tabs>
        <w:ind w:left="5760" w:hanging="360"/>
      </w:pPr>
      <w:rPr>
        <w:rFonts w:ascii="Wingdings" w:hAnsi="Wingdings" w:hint="default"/>
      </w:rPr>
    </w:lvl>
    <w:lvl w:ilvl="8" w:tplc="9B5CA508" w:tentative="1">
      <w:start w:val="1"/>
      <w:numFmt w:val="bullet"/>
      <w:lvlText w:val=""/>
      <w:lvlJc w:val="left"/>
      <w:pPr>
        <w:tabs>
          <w:tab w:val="num" w:pos="6480"/>
        </w:tabs>
        <w:ind w:left="6480" w:hanging="360"/>
      </w:pPr>
      <w:rPr>
        <w:rFonts w:ascii="Wingdings" w:hAnsi="Wingdings" w:hint="default"/>
      </w:rPr>
    </w:lvl>
  </w:abstractNum>
  <w:abstractNum w:abstractNumId="16">
    <w:nsid w:val="44996273"/>
    <w:multiLevelType w:val="multilevel"/>
    <w:tmpl w:val="33FE1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273EED"/>
    <w:multiLevelType w:val="multilevel"/>
    <w:tmpl w:val="ABD21EB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4C730E9F"/>
    <w:multiLevelType w:val="hybridMultilevel"/>
    <w:tmpl w:val="2BF0068A"/>
    <w:lvl w:ilvl="0" w:tplc="23F6E2DC">
      <w:start w:val="1"/>
      <w:numFmt w:val="bullet"/>
      <w:lvlText w:val="-"/>
      <w:lvlJc w:val="left"/>
      <w:pPr>
        <w:tabs>
          <w:tab w:val="num" w:pos="720"/>
        </w:tabs>
        <w:ind w:left="720" w:hanging="360"/>
      </w:pPr>
      <w:rPr>
        <w:rFonts w:ascii="Times New Roman" w:hAnsi="Times New Roman" w:hint="default"/>
      </w:rPr>
    </w:lvl>
    <w:lvl w:ilvl="1" w:tplc="97180912">
      <w:start w:val="1"/>
      <w:numFmt w:val="bullet"/>
      <w:lvlText w:val="-"/>
      <w:lvlJc w:val="left"/>
      <w:pPr>
        <w:tabs>
          <w:tab w:val="num" w:pos="1440"/>
        </w:tabs>
        <w:ind w:left="1440" w:hanging="360"/>
      </w:pPr>
      <w:rPr>
        <w:rFonts w:ascii="Times New Roman" w:hAnsi="Times New Roman" w:hint="default"/>
      </w:rPr>
    </w:lvl>
    <w:lvl w:ilvl="2" w:tplc="446EC720" w:tentative="1">
      <w:start w:val="1"/>
      <w:numFmt w:val="bullet"/>
      <w:lvlText w:val="-"/>
      <w:lvlJc w:val="left"/>
      <w:pPr>
        <w:tabs>
          <w:tab w:val="num" w:pos="2160"/>
        </w:tabs>
        <w:ind w:left="2160" w:hanging="360"/>
      </w:pPr>
      <w:rPr>
        <w:rFonts w:ascii="Times New Roman" w:hAnsi="Times New Roman" w:hint="default"/>
      </w:rPr>
    </w:lvl>
    <w:lvl w:ilvl="3" w:tplc="8C18DE54" w:tentative="1">
      <w:start w:val="1"/>
      <w:numFmt w:val="bullet"/>
      <w:lvlText w:val="-"/>
      <w:lvlJc w:val="left"/>
      <w:pPr>
        <w:tabs>
          <w:tab w:val="num" w:pos="2880"/>
        </w:tabs>
        <w:ind w:left="2880" w:hanging="360"/>
      </w:pPr>
      <w:rPr>
        <w:rFonts w:ascii="Times New Roman" w:hAnsi="Times New Roman" w:hint="default"/>
      </w:rPr>
    </w:lvl>
    <w:lvl w:ilvl="4" w:tplc="FB404D10" w:tentative="1">
      <w:start w:val="1"/>
      <w:numFmt w:val="bullet"/>
      <w:lvlText w:val="-"/>
      <w:lvlJc w:val="left"/>
      <w:pPr>
        <w:tabs>
          <w:tab w:val="num" w:pos="3600"/>
        </w:tabs>
        <w:ind w:left="3600" w:hanging="360"/>
      </w:pPr>
      <w:rPr>
        <w:rFonts w:ascii="Times New Roman" w:hAnsi="Times New Roman" w:hint="default"/>
      </w:rPr>
    </w:lvl>
    <w:lvl w:ilvl="5" w:tplc="BA8E5D12" w:tentative="1">
      <w:start w:val="1"/>
      <w:numFmt w:val="bullet"/>
      <w:lvlText w:val="-"/>
      <w:lvlJc w:val="left"/>
      <w:pPr>
        <w:tabs>
          <w:tab w:val="num" w:pos="4320"/>
        </w:tabs>
        <w:ind w:left="4320" w:hanging="360"/>
      </w:pPr>
      <w:rPr>
        <w:rFonts w:ascii="Times New Roman" w:hAnsi="Times New Roman" w:hint="default"/>
      </w:rPr>
    </w:lvl>
    <w:lvl w:ilvl="6" w:tplc="0066A42C" w:tentative="1">
      <w:start w:val="1"/>
      <w:numFmt w:val="bullet"/>
      <w:lvlText w:val="-"/>
      <w:lvlJc w:val="left"/>
      <w:pPr>
        <w:tabs>
          <w:tab w:val="num" w:pos="5040"/>
        </w:tabs>
        <w:ind w:left="5040" w:hanging="360"/>
      </w:pPr>
      <w:rPr>
        <w:rFonts w:ascii="Times New Roman" w:hAnsi="Times New Roman" w:hint="default"/>
      </w:rPr>
    </w:lvl>
    <w:lvl w:ilvl="7" w:tplc="9D42676C" w:tentative="1">
      <w:start w:val="1"/>
      <w:numFmt w:val="bullet"/>
      <w:lvlText w:val="-"/>
      <w:lvlJc w:val="left"/>
      <w:pPr>
        <w:tabs>
          <w:tab w:val="num" w:pos="5760"/>
        </w:tabs>
        <w:ind w:left="5760" w:hanging="360"/>
      </w:pPr>
      <w:rPr>
        <w:rFonts w:ascii="Times New Roman" w:hAnsi="Times New Roman" w:hint="default"/>
      </w:rPr>
    </w:lvl>
    <w:lvl w:ilvl="8" w:tplc="18B055F4"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DEB76EF"/>
    <w:multiLevelType w:val="multilevel"/>
    <w:tmpl w:val="1C84676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B43228"/>
    <w:multiLevelType w:val="multilevel"/>
    <w:tmpl w:val="CFCC588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C835EE"/>
    <w:multiLevelType w:val="hybridMultilevel"/>
    <w:tmpl w:val="5A724ED4"/>
    <w:lvl w:ilvl="0" w:tplc="AAE0DABE">
      <w:start w:val="1"/>
      <w:numFmt w:val="bullet"/>
      <w:lvlText w:val="•"/>
      <w:lvlJc w:val="left"/>
      <w:pPr>
        <w:tabs>
          <w:tab w:val="num" w:pos="720"/>
        </w:tabs>
        <w:ind w:left="720" w:hanging="360"/>
      </w:pPr>
      <w:rPr>
        <w:rFonts w:ascii="Arial" w:hAnsi="Arial" w:hint="default"/>
      </w:rPr>
    </w:lvl>
    <w:lvl w:ilvl="1" w:tplc="59EABFF4" w:tentative="1">
      <w:start w:val="1"/>
      <w:numFmt w:val="bullet"/>
      <w:lvlText w:val="•"/>
      <w:lvlJc w:val="left"/>
      <w:pPr>
        <w:tabs>
          <w:tab w:val="num" w:pos="1440"/>
        </w:tabs>
        <w:ind w:left="1440" w:hanging="360"/>
      </w:pPr>
      <w:rPr>
        <w:rFonts w:ascii="Arial" w:hAnsi="Arial" w:hint="default"/>
      </w:rPr>
    </w:lvl>
    <w:lvl w:ilvl="2" w:tplc="ABA2DB30" w:tentative="1">
      <w:start w:val="1"/>
      <w:numFmt w:val="bullet"/>
      <w:lvlText w:val="•"/>
      <w:lvlJc w:val="left"/>
      <w:pPr>
        <w:tabs>
          <w:tab w:val="num" w:pos="2160"/>
        </w:tabs>
        <w:ind w:left="2160" w:hanging="360"/>
      </w:pPr>
      <w:rPr>
        <w:rFonts w:ascii="Arial" w:hAnsi="Arial" w:hint="default"/>
      </w:rPr>
    </w:lvl>
    <w:lvl w:ilvl="3" w:tplc="634247A0" w:tentative="1">
      <w:start w:val="1"/>
      <w:numFmt w:val="bullet"/>
      <w:lvlText w:val="•"/>
      <w:lvlJc w:val="left"/>
      <w:pPr>
        <w:tabs>
          <w:tab w:val="num" w:pos="2880"/>
        </w:tabs>
        <w:ind w:left="2880" w:hanging="360"/>
      </w:pPr>
      <w:rPr>
        <w:rFonts w:ascii="Arial" w:hAnsi="Arial" w:hint="default"/>
      </w:rPr>
    </w:lvl>
    <w:lvl w:ilvl="4" w:tplc="395CF31A" w:tentative="1">
      <w:start w:val="1"/>
      <w:numFmt w:val="bullet"/>
      <w:lvlText w:val="•"/>
      <w:lvlJc w:val="left"/>
      <w:pPr>
        <w:tabs>
          <w:tab w:val="num" w:pos="3600"/>
        </w:tabs>
        <w:ind w:left="3600" w:hanging="360"/>
      </w:pPr>
      <w:rPr>
        <w:rFonts w:ascii="Arial" w:hAnsi="Arial" w:hint="default"/>
      </w:rPr>
    </w:lvl>
    <w:lvl w:ilvl="5" w:tplc="D4CC1E50" w:tentative="1">
      <w:start w:val="1"/>
      <w:numFmt w:val="bullet"/>
      <w:lvlText w:val="•"/>
      <w:lvlJc w:val="left"/>
      <w:pPr>
        <w:tabs>
          <w:tab w:val="num" w:pos="4320"/>
        </w:tabs>
        <w:ind w:left="4320" w:hanging="360"/>
      </w:pPr>
      <w:rPr>
        <w:rFonts w:ascii="Arial" w:hAnsi="Arial" w:hint="default"/>
      </w:rPr>
    </w:lvl>
    <w:lvl w:ilvl="6" w:tplc="4DBEF0A2" w:tentative="1">
      <w:start w:val="1"/>
      <w:numFmt w:val="bullet"/>
      <w:lvlText w:val="•"/>
      <w:lvlJc w:val="left"/>
      <w:pPr>
        <w:tabs>
          <w:tab w:val="num" w:pos="5040"/>
        </w:tabs>
        <w:ind w:left="5040" w:hanging="360"/>
      </w:pPr>
      <w:rPr>
        <w:rFonts w:ascii="Arial" w:hAnsi="Arial" w:hint="default"/>
      </w:rPr>
    </w:lvl>
    <w:lvl w:ilvl="7" w:tplc="2C2AA6AE" w:tentative="1">
      <w:start w:val="1"/>
      <w:numFmt w:val="bullet"/>
      <w:lvlText w:val="•"/>
      <w:lvlJc w:val="left"/>
      <w:pPr>
        <w:tabs>
          <w:tab w:val="num" w:pos="5760"/>
        </w:tabs>
        <w:ind w:left="5760" w:hanging="360"/>
      </w:pPr>
      <w:rPr>
        <w:rFonts w:ascii="Arial" w:hAnsi="Arial" w:hint="default"/>
      </w:rPr>
    </w:lvl>
    <w:lvl w:ilvl="8" w:tplc="CB366568" w:tentative="1">
      <w:start w:val="1"/>
      <w:numFmt w:val="bullet"/>
      <w:lvlText w:val="•"/>
      <w:lvlJc w:val="left"/>
      <w:pPr>
        <w:tabs>
          <w:tab w:val="num" w:pos="6480"/>
        </w:tabs>
        <w:ind w:left="6480" w:hanging="360"/>
      </w:pPr>
      <w:rPr>
        <w:rFonts w:ascii="Arial" w:hAnsi="Arial" w:hint="default"/>
      </w:rPr>
    </w:lvl>
  </w:abstractNum>
  <w:abstractNum w:abstractNumId="22">
    <w:nsid w:val="52FC5F19"/>
    <w:multiLevelType w:val="multilevel"/>
    <w:tmpl w:val="01044D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B564EF9"/>
    <w:multiLevelType w:val="hybridMultilevel"/>
    <w:tmpl w:val="9DCC2C18"/>
    <w:lvl w:ilvl="0" w:tplc="E33E4370">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4">
    <w:nsid w:val="5B9769FC"/>
    <w:multiLevelType w:val="multilevel"/>
    <w:tmpl w:val="9262399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6BB6A62"/>
    <w:multiLevelType w:val="multilevel"/>
    <w:tmpl w:val="E85CB8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88514B4"/>
    <w:multiLevelType w:val="multilevel"/>
    <w:tmpl w:val="BE02E7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70984A9B"/>
    <w:multiLevelType w:val="multilevel"/>
    <w:tmpl w:val="E5AC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A9B6490"/>
    <w:multiLevelType w:val="hybridMultilevel"/>
    <w:tmpl w:val="86E45F80"/>
    <w:lvl w:ilvl="0" w:tplc="156AF47C">
      <w:start w:val="1"/>
      <w:numFmt w:val="bullet"/>
      <w:lvlText w:val="-"/>
      <w:lvlJc w:val="left"/>
      <w:pPr>
        <w:tabs>
          <w:tab w:val="num" w:pos="720"/>
        </w:tabs>
        <w:ind w:left="720" w:hanging="360"/>
      </w:pPr>
      <w:rPr>
        <w:rFonts w:ascii="Times New Roman" w:hAnsi="Times New Roman" w:hint="default"/>
      </w:rPr>
    </w:lvl>
    <w:lvl w:ilvl="1" w:tplc="E6328BD6">
      <w:start w:val="1"/>
      <w:numFmt w:val="bullet"/>
      <w:lvlText w:val="-"/>
      <w:lvlJc w:val="left"/>
      <w:pPr>
        <w:tabs>
          <w:tab w:val="num" w:pos="1440"/>
        </w:tabs>
        <w:ind w:left="1440" w:hanging="360"/>
      </w:pPr>
      <w:rPr>
        <w:rFonts w:ascii="Times New Roman" w:hAnsi="Times New Roman" w:hint="default"/>
      </w:rPr>
    </w:lvl>
    <w:lvl w:ilvl="2" w:tplc="394222CE" w:tentative="1">
      <w:start w:val="1"/>
      <w:numFmt w:val="bullet"/>
      <w:lvlText w:val="-"/>
      <w:lvlJc w:val="left"/>
      <w:pPr>
        <w:tabs>
          <w:tab w:val="num" w:pos="2160"/>
        </w:tabs>
        <w:ind w:left="2160" w:hanging="360"/>
      </w:pPr>
      <w:rPr>
        <w:rFonts w:ascii="Times New Roman" w:hAnsi="Times New Roman" w:hint="default"/>
      </w:rPr>
    </w:lvl>
    <w:lvl w:ilvl="3" w:tplc="AA9CD7A0" w:tentative="1">
      <w:start w:val="1"/>
      <w:numFmt w:val="bullet"/>
      <w:lvlText w:val="-"/>
      <w:lvlJc w:val="left"/>
      <w:pPr>
        <w:tabs>
          <w:tab w:val="num" w:pos="2880"/>
        </w:tabs>
        <w:ind w:left="2880" w:hanging="360"/>
      </w:pPr>
      <w:rPr>
        <w:rFonts w:ascii="Times New Roman" w:hAnsi="Times New Roman" w:hint="default"/>
      </w:rPr>
    </w:lvl>
    <w:lvl w:ilvl="4" w:tplc="C680C40A" w:tentative="1">
      <w:start w:val="1"/>
      <w:numFmt w:val="bullet"/>
      <w:lvlText w:val="-"/>
      <w:lvlJc w:val="left"/>
      <w:pPr>
        <w:tabs>
          <w:tab w:val="num" w:pos="3600"/>
        </w:tabs>
        <w:ind w:left="3600" w:hanging="360"/>
      </w:pPr>
      <w:rPr>
        <w:rFonts w:ascii="Times New Roman" w:hAnsi="Times New Roman" w:hint="default"/>
      </w:rPr>
    </w:lvl>
    <w:lvl w:ilvl="5" w:tplc="4FDAE9BA" w:tentative="1">
      <w:start w:val="1"/>
      <w:numFmt w:val="bullet"/>
      <w:lvlText w:val="-"/>
      <w:lvlJc w:val="left"/>
      <w:pPr>
        <w:tabs>
          <w:tab w:val="num" w:pos="4320"/>
        </w:tabs>
        <w:ind w:left="4320" w:hanging="360"/>
      </w:pPr>
      <w:rPr>
        <w:rFonts w:ascii="Times New Roman" w:hAnsi="Times New Roman" w:hint="default"/>
      </w:rPr>
    </w:lvl>
    <w:lvl w:ilvl="6" w:tplc="0D9EE84C" w:tentative="1">
      <w:start w:val="1"/>
      <w:numFmt w:val="bullet"/>
      <w:lvlText w:val="-"/>
      <w:lvlJc w:val="left"/>
      <w:pPr>
        <w:tabs>
          <w:tab w:val="num" w:pos="5040"/>
        </w:tabs>
        <w:ind w:left="5040" w:hanging="360"/>
      </w:pPr>
      <w:rPr>
        <w:rFonts w:ascii="Times New Roman" w:hAnsi="Times New Roman" w:hint="default"/>
      </w:rPr>
    </w:lvl>
    <w:lvl w:ilvl="7" w:tplc="5F9A00C6" w:tentative="1">
      <w:start w:val="1"/>
      <w:numFmt w:val="bullet"/>
      <w:lvlText w:val="-"/>
      <w:lvlJc w:val="left"/>
      <w:pPr>
        <w:tabs>
          <w:tab w:val="num" w:pos="5760"/>
        </w:tabs>
        <w:ind w:left="5760" w:hanging="360"/>
      </w:pPr>
      <w:rPr>
        <w:rFonts w:ascii="Times New Roman" w:hAnsi="Times New Roman" w:hint="default"/>
      </w:rPr>
    </w:lvl>
    <w:lvl w:ilvl="8" w:tplc="2606FEDC" w:tentative="1">
      <w:start w:val="1"/>
      <w:numFmt w:val="bullet"/>
      <w:lvlText w:val="-"/>
      <w:lvlJc w:val="left"/>
      <w:pPr>
        <w:tabs>
          <w:tab w:val="num" w:pos="6480"/>
        </w:tabs>
        <w:ind w:left="6480" w:hanging="360"/>
      </w:pPr>
      <w:rPr>
        <w:rFonts w:ascii="Times New Roman" w:hAnsi="Times New Roman" w:hint="default"/>
      </w:rPr>
    </w:lvl>
  </w:abstractNum>
  <w:abstractNum w:abstractNumId="29">
    <w:nsid w:val="7CC31BCA"/>
    <w:multiLevelType w:val="multilevel"/>
    <w:tmpl w:val="B2702AE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8"/>
  </w:num>
  <w:num w:numId="3">
    <w:abstractNumId w:val="21"/>
  </w:num>
  <w:num w:numId="4">
    <w:abstractNumId w:val="4"/>
  </w:num>
  <w:num w:numId="5">
    <w:abstractNumId w:val="18"/>
  </w:num>
  <w:num w:numId="6">
    <w:abstractNumId w:val="3"/>
  </w:num>
  <w:num w:numId="7">
    <w:abstractNumId w:val="15"/>
  </w:num>
  <w:num w:numId="8">
    <w:abstractNumId w:val="14"/>
  </w:num>
  <w:num w:numId="9">
    <w:abstractNumId w:val="7"/>
  </w:num>
  <w:num w:numId="10">
    <w:abstractNumId w:val="27"/>
  </w:num>
  <w:num w:numId="11">
    <w:abstractNumId w:val="5"/>
  </w:num>
  <w:num w:numId="12">
    <w:abstractNumId w:val="2"/>
  </w:num>
  <w:num w:numId="13">
    <w:abstractNumId w:val="26"/>
  </w:num>
  <w:num w:numId="14">
    <w:abstractNumId w:val="26"/>
    <w:lvlOverride w:ilvl="0">
      <w:startOverride w:val="1"/>
    </w:lvlOverride>
  </w:num>
  <w:num w:numId="15">
    <w:abstractNumId w:val="26"/>
    <w:lvlOverride w:ilvl="0">
      <w:startOverride w:val="10"/>
    </w:lvlOverride>
  </w:num>
  <w:num w:numId="16">
    <w:abstractNumId w:val="0"/>
  </w:num>
  <w:num w:numId="17">
    <w:abstractNumId w:val="24"/>
  </w:num>
  <w:num w:numId="18">
    <w:abstractNumId w:val="10"/>
  </w:num>
  <w:num w:numId="19">
    <w:abstractNumId w:val="22"/>
  </w:num>
  <w:num w:numId="20">
    <w:abstractNumId w:val="13"/>
  </w:num>
  <w:num w:numId="21">
    <w:abstractNumId w:val="25"/>
  </w:num>
  <w:num w:numId="22">
    <w:abstractNumId w:val="6"/>
  </w:num>
  <w:num w:numId="23">
    <w:abstractNumId w:val="8"/>
  </w:num>
  <w:num w:numId="24">
    <w:abstractNumId w:val="11"/>
  </w:num>
  <w:num w:numId="25">
    <w:abstractNumId w:val="20"/>
  </w:num>
  <w:num w:numId="26">
    <w:abstractNumId w:val="9"/>
  </w:num>
  <w:num w:numId="27">
    <w:abstractNumId w:val="19"/>
  </w:num>
  <w:num w:numId="28">
    <w:abstractNumId w:val="12"/>
  </w:num>
  <w:num w:numId="29">
    <w:abstractNumId w:val="29"/>
  </w:num>
  <w:num w:numId="30">
    <w:abstractNumId w:val="16"/>
  </w:num>
  <w:num w:numId="31">
    <w:abstractNumId w:val="1"/>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4BB"/>
    <w:rsid w:val="00043966"/>
    <w:rsid w:val="0011777D"/>
    <w:rsid w:val="00171B42"/>
    <w:rsid w:val="001C4FC4"/>
    <w:rsid w:val="00201D60"/>
    <w:rsid w:val="00202D4E"/>
    <w:rsid w:val="00207CC9"/>
    <w:rsid w:val="002478D1"/>
    <w:rsid w:val="00256B9D"/>
    <w:rsid w:val="002830E5"/>
    <w:rsid w:val="00286D18"/>
    <w:rsid w:val="003433FF"/>
    <w:rsid w:val="00347D83"/>
    <w:rsid w:val="004135C7"/>
    <w:rsid w:val="0048001D"/>
    <w:rsid w:val="004A5748"/>
    <w:rsid w:val="004C768E"/>
    <w:rsid w:val="00553EB2"/>
    <w:rsid w:val="00560841"/>
    <w:rsid w:val="0057588C"/>
    <w:rsid w:val="00577646"/>
    <w:rsid w:val="00595528"/>
    <w:rsid w:val="00706A58"/>
    <w:rsid w:val="007272FA"/>
    <w:rsid w:val="007401B3"/>
    <w:rsid w:val="007638EC"/>
    <w:rsid w:val="007B71DC"/>
    <w:rsid w:val="007D7C5B"/>
    <w:rsid w:val="00802BB8"/>
    <w:rsid w:val="00855815"/>
    <w:rsid w:val="00861C10"/>
    <w:rsid w:val="00867B63"/>
    <w:rsid w:val="00874BB3"/>
    <w:rsid w:val="008A19E1"/>
    <w:rsid w:val="008C6D0A"/>
    <w:rsid w:val="008E3B3D"/>
    <w:rsid w:val="00954B9F"/>
    <w:rsid w:val="009861A8"/>
    <w:rsid w:val="00992A1E"/>
    <w:rsid w:val="009D40D4"/>
    <w:rsid w:val="00A0711F"/>
    <w:rsid w:val="00A07246"/>
    <w:rsid w:val="00A3593D"/>
    <w:rsid w:val="00AD4A9E"/>
    <w:rsid w:val="00B12440"/>
    <w:rsid w:val="00B50C4D"/>
    <w:rsid w:val="00B62F02"/>
    <w:rsid w:val="00B75B6C"/>
    <w:rsid w:val="00B97CD8"/>
    <w:rsid w:val="00BA1688"/>
    <w:rsid w:val="00BA503D"/>
    <w:rsid w:val="00BC6CED"/>
    <w:rsid w:val="00BE3FF9"/>
    <w:rsid w:val="00C963E9"/>
    <w:rsid w:val="00CE7E38"/>
    <w:rsid w:val="00DC376B"/>
    <w:rsid w:val="00DC3B06"/>
    <w:rsid w:val="00E32B7D"/>
    <w:rsid w:val="00E524BB"/>
    <w:rsid w:val="00E71790"/>
    <w:rsid w:val="00E75BD9"/>
    <w:rsid w:val="00EF42FB"/>
    <w:rsid w:val="00F30CF7"/>
    <w:rsid w:val="00F44FDA"/>
    <w:rsid w:val="00FC4DD5"/>
    <w:rsid w:val="00FF15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1B4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styleId="Nagwek1">
    <w:name w:val="heading 1"/>
    <w:basedOn w:val="Normalny"/>
    <w:link w:val="Nagwek1Znak"/>
    <w:uiPriority w:val="9"/>
    <w:qFormat/>
    <w:rsid w:val="002478D1"/>
    <w:pPr>
      <w:widowControl/>
      <w:suppressAutoHyphens w:val="0"/>
      <w:autoSpaceDN/>
      <w:spacing w:before="100" w:beforeAutospacing="1" w:after="100" w:afterAutospacing="1"/>
      <w:textAlignment w:val="auto"/>
      <w:outlineLvl w:val="0"/>
    </w:pPr>
    <w:rPr>
      <w:rFonts w:eastAsia="Times New Roman" w:cs="Times New Roman"/>
      <w:b/>
      <w:bCs/>
      <w:kern w:val="36"/>
      <w:sz w:val="48"/>
      <w:szCs w:val="48"/>
    </w:rPr>
  </w:style>
  <w:style w:type="paragraph" w:styleId="Nagwek2">
    <w:name w:val="heading 2"/>
    <w:basedOn w:val="Normalny"/>
    <w:link w:val="Nagwek2Znak"/>
    <w:uiPriority w:val="9"/>
    <w:qFormat/>
    <w:rsid w:val="002478D1"/>
    <w:pPr>
      <w:widowControl/>
      <w:suppressAutoHyphens w:val="0"/>
      <w:autoSpaceDN/>
      <w:spacing w:before="100" w:beforeAutospacing="1" w:after="100" w:afterAutospacing="1"/>
      <w:textAlignment w:val="auto"/>
      <w:outlineLvl w:val="1"/>
    </w:pPr>
    <w:rPr>
      <w:rFonts w:eastAsia="Times New Roman" w:cs="Times New Roman"/>
      <w:b/>
      <w:bCs/>
      <w:kern w:val="0"/>
      <w:sz w:val="36"/>
      <w:szCs w:val="36"/>
    </w:rPr>
  </w:style>
  <w:style w:type="paragraph" w:styleId="Nagwek3">
    <w:name w:val="heading 3"/>
    <w:basedOn w:val="Normalny"/>
    <w:link w:val="Nagwek3Znak"/>
    <w:uiPriority w:val="9"/>
    <w:qFormat/>
    <w:rsid w:val="002478D1"/>
    <w:pPr>
      <w:widowControl/>
      <w:suppressAutoHyphens w:val="0"/>
      <w:autoSpaceDN/>
      <w:spacing w:before="100" w:beforeAutospacing="1" w:after="100" w:afterAutospacing="1"/>
      <w:textAlignment w:val="auto"/>
      <w:outlineLvl w:val="2"/>
    </w:pPr>
    <w:rPr>
      <w:rFonts w:eastAsia="Times New Roman" w:cs="Times New Roman"/>
      <w:b/>
      <w:bCs/>
      <w:kern w:val="0"/>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433FF"/>
    <w:pPr>
      <w:widowControl/>
      <w:suppressAutoHyphens w:val="0"/>
      <w:autoSpaceDN/>
      <w:textAlignment w:val="auto"/>
    </w:pPr>
    <w:rPr>
      <w:rFonts w:ascii="Segoe UI" w:eastAsiaTheme="minorHAnsi" w:hAnsi="Segoe UI" w:cs="Segoe UI"/>
      <w:kern w:val="0"/>
      <w:sz w:val="18"/>
      <w:szCs w:val="18"/>
      <w:lang w:eastAsia="en-US"/>
    </w:rPr>
  </w:style>
  <w:style w:type="character" w:customStyle="1" w:styleId="TekstdymkaZnak">
    <w:name w:val="Tekst dymka Znak"/>
    <w:basedOn w:val="Domylnaczcionkaakapitu"/>
    <w:link w:val="Tekstdymka"/>
    <w:uiPriority w:val="99"/>
    <w:semiHidden/>
    <w:rsid w:val="003433FF"/>
    <w:rPr>
      <w:rFonts w:ascii="Segoe UI" w:hAnsi="Segoe UI" w:cs="Segoe UI"/>
      <w:sz w:val="18"/>
      <w:szCs w:val="18"/>
    </w:rPr>
  </w:style>
  <w:style w:type="character" w:customStyle="1" w:styleId="Nagwek1Znak">
    <w:name w:val="Nagłówek 1 Znak"/>
    <w:basedOn w:val="Domylnaczcionkaakapitu"/>
    <w:link w:val="Nagwek1"/>
    <w:uiPriority w:val="9"/>
    <w:rsid w:val="002478D1"/>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2478D1"/>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2478D1"/>
    <w:rPr>
      <w:rFonts w:ascii="Times New Roman" w:eastAsia="Times New Roman" w:hAnsi="Times New Roman" w:cs="Times New Roman"/>
      <w:b/>
      <w:bCs/>
      <w:sz w:val="27"/>
      <w:szCs w:val="27"/>
      <w:lang w:eastAsia="pl-PL"/>
    </w:rPr>
  </w:style>
  <w:style w:type="character" w:customStyle="1" w:styleId="no-print">
    <w:name w:val="no-print"/>
    <w:basedOn w:val="Domylnaczcionkaakapitu"/>
    <w:rsid w:val="002478D1"/>
  </w:style>
  <w:style w:type="character" w:customStyle="1" w:styleId="category">
    <w:name w:val="category"/>
    <w:basedOn w:val="Domylnaczcionkaakapitu"/>
    <w:rsid w:val="002478D1"/>
  </w:style>
  <w:style w:type="character" w:styleId="Hipercze">
    <w:name w:val="Hyperlink"/>
    <w:basedOn w:val="Domylnaczcionkaakapitu"/>
    <w:uiPriority w:val="99"/>
    <w:semiHidden/>
    <w:unhideWhenUsed/>
    <w:rsid w:val="002478D1"/>
    <w:rPr>
      <w:color w:val="0000FF"/>
      <w:u w:val="single"/>
    </w:rPr>
  </w:style>
  <w:style w:type="character" w:customStyle="1" w:styleId="hide-for-small">
    <w:name w:val="hide-for-small"/>
    <w:basedOn w:val="Domylnaczcionkaakapitu"/>
    <w:rsid w:val="002478D1"/>
  </w:style>
  <w:style w:type="paragraph" w:styleId="NormalnyWeb">
    <w:name w:val="Normal (Web)"/>
    <w:basedOn w:val="Normalny"/>
    <w:uiPriority w:val="99"/>
    <w:semiHidden/>
    <w:unhideWhenUsed/>
    <w:rsid w:val="002478D1"/>
    <w:pPr>
      <w:spacing w:before="100" w:beforeAutospacing="1" w:after="100" w:afterAutospacing="1"/>
    </w:pPr>
    <w:rPr>
      <w:rFonts w:eastAsia="Times New Roman" w:cs="Times New Roman"/>
    </w:rPr>
  </w:style>
  <w:style w:type="character" w:styleId="Uwydatnienie">
    <w:name w:val="Emphasis"/>
    <w:basedOn w:val="Domylnaczcionkaakapitu"/>
    <w:uiPriority w:val="20"/>
    <w:qFormat/>
    <w:rsid w:val="002478D1"/>
    <w:rPr>
      <w:i/>
      <w:iCs/>
    </w:rPr>
  </w:style>
  <w:style w:type="character" w:styleId="Pogrubienie">
    <w:name w:val="Strong"/>
    <w:basedOn w:val="Domylnaczcionkaakapitu"/>
    <w:uiPriority w:val="22"/>
    <w:qFormat/>
    <w:rsid w:val="002478D1"/>
    <w:rPr>
      <w:b/>
      <w:bCs/>
    </w:rPr>
  </w:style>
  <w:style w:type="character" w:customStyle="1" w:styleId="ingredient">
    <w:name w:val="ingredient"/>
    <w:basedOn w:val="Domylnaczcionkaakapitu"/>
    <w:rsid w:val="002478D1"/>
  </w:style>
  <w:style w:type="paragraph" w:customStyle="1" w:styleId="Standard">
    <w:name w:val="Standard"/>
    <w:rsid w:val="00171B4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customStyle="1" w:styleId="Textbody">
    <w:name w:val="Text body"/>
    <w:basedOn w:val="Standard"/>
    <w:rsid w:val="00171B42"/>
    <w:pPr>
      <w:spacing w:after="120"/>
    </w:pPr>
  </w:style>
  <w:style w:type="paragraph" w:styleId="Akapitzlist">
    <w:name w:val="List Paragraph"/>
    <w:basedOn w:val="Normalny"/>
    <w:uiPriority w:val="34"/>
    <w:qFormat/>
    <w:rsid w:val="00FF1588"/>
    <w:pPr>
      <w:ind w:left="720"/>
      <w:contextualSpacing/>
    </w:pPr>
  </w:style>
  <w:style w:type="table" w:styleId="Tabela-Siatka">
    <w:name w:val="Table Grid"/>
    <w:basedOn w:val="Standardowy"/>
    <w:uiPriority w:val="39"/>
    <w:rsid w:val="001C4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jekt-date">
    <w:name w:val="projekt-date"/>
    <w:basedOn w:val="Normalny"/>
    <w:rsid w:val="00F30CF7"/>
    <w:pPr>
      <w:widowControl/>
      <w:suppressAutoHyphens w:val="0"/>
      <w:autoSpaceDN/>
      <w:spacing w:before="100" w:beforeAutospacing="1" w:after="100" w:afterAutospacing="1"/>
      <w:textAlignment w:val="auto"/>
    </w:pPr>
    <w:rPr>
      <w:rFonts w:eastAsia="Times New Roman" w:cs="Times New Roman"/>
      <w:kern w:val="0"/>
    </w:rPr>
  </w:style>
  <w:style w:type="paragraph" w:customStyle="1" w:styleId="meta">
    <w:name w:val="meta"/>
    <w:basedOn w:val="Normalny"/>
    <w:rsid w:val="009D40D4"/>
    <w:pPr>
      <w:widowControl/>
      <w:suppressAutoHyphens w:val="0"/>
      <w:autoSpaceDN/>
      <w:spacing w:before="100" w:beforeAutospacing="1" w:after="100" w:afterAutospacing="1"/>
      <w:textAlignment w:val="auto"/>
    </w:pPr>
    <w:rPr>
      <w:rFonts w:eastAsia="Times New Roman" w:cs="Times New Roman"/>
      <w:kern w:val="0"/>
    </w:rPr>
  </w:style>
  <w:style w:type="character" w:customStyle="1" w:styleId="screen-reader-text">
    <w:name w:val="screen-reader-text"/>
    <w:basedOn w:val="Domylnaczcionkaakapitu"/>
    <w:rsid w:val="009D40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1B4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styleId="Nagwek1">
    <w:name w:val="heading 1"/>
    <w:basedOn w:val="Normalny"/>
    <w:link w:val="Nagwek1Znak"/>
    <w:uiPriority w:val="9"/>
    <w:qFormat/>
    <w:rsid w:val="002478D1"/>
    <w:pPr>
      <w:widowControl/>
      <w:suppressAutoHyphens w:val="0"/>
      <w:autoSpaceDN/>
      <w:spacing w:before="100" w:beforeAutospacing="1" w:after="100" w:afterAutospacing="1"/>
      <w:textAlignment w:val="auto"/>
      <w:outlineLvl w:val="0"/>
    </w:pPr>
    <w:rPr>
      <w:rFonts w:eastAsia="Times New Roman" w:cs="Times New Roman"/>
      <w:b/>
      <w:bCs/>
      <w:kern w:val="36"/>
      <w:sz w:val="48"/>
      <w:szCs w:val="48"/>
    </w:rPr>
  </w:style>
  <w:style w:type="paragraph" w:styleId="Nagwek2">
    <w:name w:val="heading 2"/>
    <w:basedOn w:val="Normalny"/>
    <w:link w:val="Nagwek2Znak"/>
    <w:uiPriority w:val="9"/>
    <w:qFormat/>
    <w:rsid w:val="002478D1"/>
    <w:pPr>
      <w:widowControl/>
      <w:suppressAutoHyphens w:val="0"/>
      <w:autoSpaceDN/>
      <w:spacing w:before="100" w:beforeAutospacing="1" w:after="100" w:afterAutospacing="1"/>
      <w:textAlignment w:val="auto"/>
      <w:outlineLvl w:val="1"/>
    </w:pPr>
    <w:rPr>
      <w:rFonts w:eastAsia="Times New Roman" w:cs="Times New Roman"/>
      <w:b/>
      <w:bCs/>
      <w:kern w:val="0"/>
      <w:sz w:val="36"/>
      <w:szCs w:val="36"/>
    </w:rPr>
  </w:style>
  <w:style w:type="paragraph" w:styleId="Nagwek3">
    <w:name w:val="heading 3"/>
    <w:basedOn w:val="Normalny"/>
    <w:link w:val="Nagwek3Znak"/>
    <w:uiPriority w:val="9"/>
    <w:qFormat/>
    <w:rsid w:val="002478D1"/>
    <w:pPr>
      <w:widowControl/>
      <w:suppressAutoHyphens w:val="0"/>
      <w:autoSpaceDN/>
      <w:spacing w:before="100" w:beforeAutospacing="1" w:after="100" w:afterAutospacing="1"/>
      <w:textAlignment w:val="auto"/>
      <w:outlineLvl w:val="2"/>
    </w:pPr>
    <w:rPr>
      <w:rFonts w:eastAsia="Times New Roman" w:cs="Times New Roman"/>
      <w:b/>
      <w:bCs/>
      <w:kern w:val="0"/>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433FF"/>
    <w:pPr>
      <w:widowControl/>
      <w:suppressAutoHyphens w:val="0"/>
      <w:autoSpaceDN/>
      <w:textAlignment w:val="auto"/>
    </w:pPr>
    <w:rPr>
      <w:rFonts w:ascii="Segoe UI" w:eastAsiaTheme="minorHAnsi" w:hAnsi="Segoe UI" w:cs="Segoe UI"/>
      <w:kern w:val="0"/>
      <w:sz w:val="18"/>
      <w:szCs w:val="18"/>
      <w:lang w:eastAsia="en-US"/>
    </w:rPr>
  </w:style>
  <w:style w:type="character" w:customStyle="1" w:styleId="TekstdymkaZnak">
    <w:name w:val="Tekst dymka Znak"/>
    <w:basedOn w:val="Domylnaczcionkaakapitu"/>
    <w:link w:val="Tekstdymka"/>
    <w:uiPriority w:val="99"/>
    <w:semiHidden/>
    <w:rsid w:val="003433FF"/>
    <w:rPr>
      <w:rFonts w:ascii="Segoe UI" w:hAnsi="Segoe UI" w:cs="Segoe UI"/>
      <w:sz w:val="18"/>
      <w:szCs w:val="18"/>
    </w:rPr>
  </w:style>
  <w:style w:type="character" w:customStyle="1" w:styleId="Nagwek1Znak">
    <w:name w:val="Nagłówek 1 Znak"/>
    <w:basedOn w:val="Domylnaczcionkaakapitu"/>
    <w:link w:val="Nagwek1"/>
    <w:uiPriority w:val="9"/>
    <w:rsid w:val="002478D1"/>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2478D1"/>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2478D1"/>
    <w:rPr>
      <w:rFonts w:ascii="Times New Roman" w:eastAsia="Times New Roman" w:hAnsi="Times New Roman" w:cs="Times New Roman"/>
      <w:b/>
      <w:bCs/>
      <w:sz w:val="27"/>
      <w:szCs w:val="27"/>
      <w:lang w:eastAsia="pl-PL"/>
    </w:rPr>
  </w:style>
  <w:style w:type="character" w:customStyle="1" w:styleId="no-print">
    <w:name w:val="no-print"/>
    <w:basedOn w:val="Domylnaczcionkaakapitu"/>
    <w:rsid w:val="002478D1"/>
  </w:style>
  <w:style w:type="character" w:customStyle="1" w:styleId="category">
    <w:name w:val="category"/>
    <w:basedOn w:val="Domylnaczcionkaakapitu"/>
    <w:rsid w:val="002478D1"/>
  </w:style>
  <w:style w:type="character" w:styleId="Hipercze">
    <w:name w:val="Hyperlink"/>
    <w:basedOn w:val="Domylnaczcionkaakapitu"/>
    <w:uiPriority w:val="99"/>
    <w:semiHidden/>
    <w:unhideWhenUsed/>
    <w:rsid w:val="002478D1"/>
    <w:rPr>
      <w:color w:val="0000FF"/>
      <w:u w:val="single"/>
    </w:rPr>
  </w:style>
  <w:style w:type="character" w:customStyle="1" w:styleId="hide-for-small">
    <w:name w:val="hide-for-small"/>
    <w:basedOn w:val="Domylnaczcionkaakapitu"/>
    <w:rsid w:val="002478D1"/>
  </w:style>
  <w:style w:type="paragraph" w:styleId="NormalnyWeb">
    <w:name w:val="Normal (Web)"/>
    <w:basedOn w:val="Normalny"/>
    <w:uiPriority w:val="99"/>
    <w:semiHidden/>
    <w:unhideWhenUsed/>
    <w:rsid w:val="002478D1"/>
    <w:pPr>
      <w:spacing w:before="100" w:beforeAutospacing="1" w:after="100" w:afterAutospacing="1"/>
    </w:pPr>
    <w:rPr>
      <w:rFonts w:eastAsia="Times New Roman" w:cs="Times New Roman"/>
    </w:rPr>
  </w:style>
  <w:style w:type="character" w:styleId="Uwydatnienie">
    <w:name w:val="Emphasis"/>
    <w:basedOn w:val="Domylnaczcionkaakapitu"/>
    <w:uiPriority w:val="20"/>
    <w:qFormat/>
    <w:rsid w:val="002478D1"/>
    <w:rPr>
      <w:i/>
      <w:iCs/>
    </w:rPr>
  </w:style>
  <w:style w:type="character" w:styleId="Pogrubienie">
    <w:name w:val="Strong"/>
    <w:basedOn w:val="Domylnaczcionkaakapitu"/>
    <w:uiPriority w:val="22"/>
    <w:qFormat/>
    <w:rsid w:val="002478D1"/>
    <w:rPr>
      <w:b/>
      <w:bCs/>
    </w:rPr>
  </w:style>
  <w:style w:type="character" w:customStyle="1" w:styleId="ingredient">
    <w:name w:val="ingredient"/>
    <w:basedOn w:val="Domylnaczcionkaakapitu"/>
    <w:rsid w:val="002478D1"/>
  </w:style>
  <w:style w:type="paragraph" w:customStyle="1" w:styleId="Standard">
    <w:name w:val="Standard"/>
    <w:rsid w:val="00171B4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customStyle="1" w:styleId="Textbody">
    <w:name w:val="Text body"/>
    <w:basedOn w:val="Standard"/>
    <w:rsid w:val="00171B42"/>
    <w:pPr>
      <w:spacing w:after="120"/>
    </w:pPr>
  </w:style>
  <w:style w:type="paragraph" w:styleId="Akapitzlist">
    <w:name w:val="List Paragraph"/>
    <w:basedOn w:val="Normalny"/>
    <w:uiPriority w:val="34"/>
    <w:qFormat/>
    <w:rsid w:val="00FF1588"/>
    <w:pPr>
      <w:ind w:left="720"/>
      <w:contextualSpacing/>
    </w:pPr>
  </w:style>
  <w:style w:type="table" w:styleId="Tabela-Siatka">
    <w:name w:val="Table Grid"/>
    <w:basedOn w:val="Standardowy"/>
    <w:uiPriority w:val="39"/>
    <w:rsid w:val="001C4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jekt-date">
    <w:name w:val="projekt-date"/>
    <w:basedOn w:val="Normalny"/>
    <w:rsid w:val="00F30CF7"/>
    <w:pPr>
      <w:widowControl/>
      <w:suppressAutoHyphens w:val="0"/>
      <w:autoSpaceDN/>
      <w:spacing w:before="100" w:beforeAutospacing="1" w:after="100" w:afterAutospacing="1"/>
      <w:textAlignment w:val="auto"/>
    </w:pPr>
    <w:rPr>
      <w:rFonts w:eastAsia="Times New Roman" w:cs="Times New Roman"/>
      <w:kern w:val="0"/>
    </w:rPr>
  </w:style>
  <w:style w:type="paragraph" w:customStyle="1" w:styleId="meta">
    <w:name w:val="meta"/>
    <w:basedOn w:val="Normalny"/>
    <w:rsid w:val="009D40D4"/>
    <w:pPr>
      <w:widowControl/>
      <w:suppressAutoHyphens w:val="0"/>
      <w:autoSpaceDN/>
      <w:spacing w:before="100" w:beforeAutospacing="1" w:after="100" w:afterAutospacing="1"/>
      <w:textAlignment w:val="auto"/>
    </w:pPr>
    <w:rPr>
      <w:rFonts w:eastAsia="Times New Roman" w:cs="Times New Roman"/>
      <w:kern w:val="0"/>
    </w:rPr>
  </w:style>
  <w:style w:type="character" w:customStyle="1" w:styleId="screen-reader-text">
    <w:name w:val="screen-reader-text"/>
    <w:basedOn w:val="Domylnaczcionkaakapitu"/>
    <w:rsid w:val="009D4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2471">
      <w:bodyDiv w:val="1"/>
      <w:marLeft w:val="0"/>
      <w:marRight w:val="0"/>
      <w:marTop w:val="0"/>
      <w:marBottom w:val="0"/>
      <w:divBdr>
        <w:top w:val="none" w:sz="0" w:space="0" w:color="auto"/>
        <w:left w:val="none" w:sz="0" w:space="0" w:color="auto"/>
        <w:bottom w:val="none" w:sz="0" w:space="0" w:color="auto"/>
        <w:right w:val="none" w:sz="0" w:space="0" w:color="auto"/>
      </w:divBdr>
      <w:divsChild>
        <w:div w:id="878054256">
          <w:marLeft w:val="0"/>
          <w:marRight w:val="0"/>
          <w:marTop w:val="0"/>
          <w:marBottom w:val="0"/>
          <w:divBdr>
            <w:top w:val="none" w:sz="0" w:space="0" w:color="auto"/>
            <w:left w:val="none" w:sz="0" w:space="0" w:color="auto"/>
            <w:bottom w:val="none" w:sz="0" w:space="0" w:color="auto"/>
            <w:right w:val="none" w:sz="0" w:space="0" w:color="auto"/>
          </w:divBdr>
        </w:div>
        <w:div w:id="1698508100">
          <w:marLeft w:val="0"/>
          <w:marRight w:val="0"/>
          <w:marTop w:val="0"/>
          <w:marBottom w:val="0"/>
          <w:divBdr>
            <w:top w:val="none" w:sz="0" w:space="0" w:color="auto"/>
            <w:left w:val="none" w:sz="0" w:space="0" w:color="auto"/>
            <w:bottom w:val="none" w:sz="0" w:space="0" w:color="auto"/>
            <w:right w:val="none" w:sz="0" w:space="0" w:color="auto"/>
          </w:divBdr>
        </w:div>
        <w:div w:id="522666506">
          <w:marLeft w:val="0"/>
          <w:marRight w:val="0"/>
          <w:marTop w:val="0"/>
          <w:marBottom w:val="0"/>
          <w:divBdr>
            <w:top w:val="none" w:sz="0" w:space="0" w:color="auto"/>
            <w:left w:val="none" w:sz="0" w:space="0" w:color="auto"/>
            <w:bottom w:val="none" w:sz="0" w:space="0" w:color="auto"/>
            <w:right w:val="none" w:sz="0" w:space="0" w:color="auto"/>
          </w:divBdr>
        </w:div>
        <w:div w:id="46757435">
          <w:marLeft w:val="0"/>
          <w:marRight w:val="0"/>
          <w:marTop w:val="0"/>
          <w:marBottom w:val="0"/>
          <w:divBdr>
            <w:top w:val="none" w:sz="0" w:space="0" w:color="auto"/>
            <w:left w:val="none" w:sz="0" w:space="0" w:color="auto"/>
            <w:bottom w:val="none" w:sz="0" w:space="0" w:color="auto"/>
            <w:right w:val="none" w:sz="0" w:space="0" w:color="auto"/>
          </w:divBdr>
        </w:div>
        <w:div w:id="1447579244">
          <w:marLeft w:val="0"/>
          <w:marRight w:val="0"/>
          <w:marTop w:val="0"/>
          <w:marBottom w:val="0"/>
          <w:divBdr>
            <w:top w:val="none" w:sz="0" w:space="0" w:color="auto"/>
            <w:left w:val="none" w:sz="0" w:space="0" w:color="auto"/>
            <w:bottom w:val="none" w:sz="0" w:space="0" w:color="auto"/>
            <w:right w:val="none" w:sz="0" w:space="0" w:color="auto"/>
          </w:divBdr>
        </w:div>
        <w:div w:id="706835654">
          <w:marLeft w:val="0"/>
          <w:marRight w:val="0"/>
          <w:marTop w:val="0"/>
          <w:marBottom w:val="0"/>
          <w:divBdr>
            <w:top w:val="none" w:sz="0" w:space="0" w:color="auto"/>
            <w:left w:val="none" w:sz="0" w:space="0" w:color="auto"/>
            <w:bottom w:val="none" w:sz="0" w:space="0" w:color="auto"/>
            <w:right w:val="none" w:sz="0" w:space="0" w:color="auto"/>
          </w:divBdr>
        </w:div>
        <w:div w:id="2137066880">
          <w:marLeft w:val="0"/>
          <w:marRight w:val="0"/>
          <w:marTop w:val="0"/>
          <w:marBottom w:val="0"/>
          <w:divBdr>
            <w:top w:val="none" w:sz="0" w:space="0" w:color="auto"/>
            <w:left w:val="none" w:sz="0" w:space="0" w:color="auto"/>
            <w:bottom w:val="none" w:sz="0" w:space="0" w:color="auto"/>
            <w:right w:val="none" w:sz="0" w:space="0" w:color="auto"/>
          </w:divBdr>
        </w:div>
        <w:div w:id="1663504394">
          <w:marLeft w:val="0"/>
          <w:marRight w:val="0"/>
          <w:marTop w:val="0"/>
          <w:marBottom w:val="0"/>
          <w:divBdr>
            <w:top w:val="none" w:sz="0" w:space="0" w:color="auto"/>
            <w:left w:val="none" w:sz="0" w:space="0" w:color="auto"/>
            <w:bottom w:val="none" w:sz="0" w:space="0" w:color="auto"/>
            <w:right w:val="none" w:sz="0" w:space="0" w:color="auto"/>
          </w:divBdr>
        </w:div>
        <w:div w:id="1765110576">
          <w:marLeft w:val="0"/>
          <w:marRight w:val="0"/>
          <w:marTop w:val="0"/>
          <w:marBottom w:val="0"/>
          <w:divBdr>
            <w:top w:val="none" w:sz="0" w:space="0" w:color="auto"/>
            <w:left w:val="none" w:sz="0" w:space="0" w:color="auto"/>
            <w:bottom w:val="none" w:sz="0" w:space="0" w:color="auto"/>
            <w:right w:val="none" w:sz="0" w:space="0" w:color="auto"/>
          </w:divBdr>
        </w:div>
        <w:div w:id="536115665">
          <w:marLeft w:val="0"/>
          <w:marRight w:val="0"/>
          <w:marTop w:val="0"/>
          <w:marBottom w:val="0"/>
          <w:divBdr>
            <w:top w:val="none" w:sz="0" w:space="0" w:color="auto"/>
            <w:left w:val="none" w:sz="0" w:space="0" w:color="auto"/>
            <w:bottom w:val="none" w:sz="0" w:space="0" w:color="auto"/>
            <w:right w:val="none" w:sz="0" w:space="0" w:color="auto"/>
          </w:divBdr>
        </w:div>
        <w:div w:id="1940721514">
          <w:marLeft w:val="0"/>
          <w:marRight w:val="0"/>
          <w:marTop w:val="0"/>
          <w:marBottom w:val="0"/>
          <w:divBdr>
            <w:top w:val="none" w:sz="0" w:space="0" w:color="auto"/>
            <w:left w:val="none" w:sz="0" w:space="0" w:color="auto"/>
            <w:bottom w:val="none" w:sz="0" w:space="0" w:color="auto"/>
            <w:right w:val="none" w:sz="0" w:space="0" w:color="auto"/>
          </w:divBdr>
        </w:div>
        <w:div w:id="1470782881">
          <w:marLeft w:val="0"/>
          <w:marRight w:val="0"/>
          <w:marTop w:val="0"/>
          <w:marBottom w:val="0"/>
          <w:divBdr>
            <w:top w:val="none" w:sz="0" w:space="0" w:color="auto"/>
            <w:left w:val="none" w:sz="0" w:space="0" w:color="auto"/>
            <w:bottom w:val="none" w:sz="0" w:space="0" w:color="auto"/>
            <w:right w:val="none" w:sz="0" w:space="0" w:color="auto"/>
          </w:divBdr>
        </w:div>
        <w:div w:id="2107455031">
          <w:marLeft w:val="0"/>
          <w:marRight w:val="0"/>
          <w:marTop w:val="0"/>
          <w:marBottom w:val="0"/>
          <w:divBdr>
            <w:top w:val="none" w:sz="0" w:space="0" w:color="auto"/>
            <w:left w:val="none" w:sz="0" w:space="0" w:color="auto"/>
            <w:bottom w:val="none" w:sz="0" w:space="0" w:color="auto"/>
            <w:right w:val="none" w:sz="0" w:space="0" w:color="auto"/>
          </w:divBdr>
        </w:div>
        <w:div w:id="2069110063">
          <w:marLeft w:val="0"/>
          <w:marRight w:val="0"/>
          <w:marTop w:val="0"/>
          <w:marBottom w:val="0"/>
          <w:divBdr>
            <w:top w:val="none" w:sz="0" w:space="0" w:color="auto"/>
            <w:left w:val="none" w:sz="0" w:space="0" w:color="auto"/>
            <w:bottom w:val="none" w:sz="0" w:space="0" w:color="auto"/>
            <w:right w:val="none" w:sz="0" w:space="0" w:color="auto"/>
          </w:divBdr>
        </w:div>
        <w:div w:id="334262707">
          <w:marLeft w:val="0"/>
          <w:marRight w:val="0"/>
          <w:marTop w:val="0"/>
          <w:marBottom w:val="0"/>
          <w:divBdr>
            <w:top w:val="none" w:sz="0" w:space="0" w:color="auto"/>
            <w:left w:val="none" w:sz="0" w:space="0" w:color="auto"/>
            <w:bottom w:val="none" w:sz="0" w:space="0" w:color="auto"/>
            <w:right w:val="none" w:sz="0" w:space="0" w:color="auto"/>
          </w:divBdr>
        </w:div>
      </w:divsChild>
    </w:div>
    <w:div w:id="55054803">
      <w:bodyDiv w:val="1"/>
      <w:marLeft w:val="0"/>
      <w:marRight w:val="0"/>
      <w:marTop w:val="0"/>
      <w:marBottom w:val="0"/>
      <w:divBdr>
        <w:top w:val="none" w:sz="0" w:space="0" w:color="auto"/>
        <w:left w:val="none" w:sz="0" w:space="0" w:color="auto"/>
        <w:bottom w:val="none" w:sz="0" w:space="0" w:color="auto"/>
        <w:right w:val="none" w:sz="0" w:space="0" w:color="auto"/>
      </w:divBdr>
      <w:divsChild>
        <w:div w:id="1807580446">
          <w:marLeft w:val="0"/>
          <w:marRight w:val="0"/>
          <w:marTop w:val="0"/>
          <w:marBottom w:val="0"/>
          <w:divBdr>
            <w:top w:val="none" w:sz="0" w:space="0" w:color="auto"/>
            <w:left w:val="none" w:sz="0" w:space="0" w:color="auto"/>
            <w:bottom w:val="none" w:sz="0" w:space="0" w:color="auto"/>
            <w:right w:val="none" w:sz="0" w:space="0" w:color="auto"/>
          </w:divBdr>
        </w:div>
        <w:div w:id="196047552">
          <w:marLeft w:val="0"/>
          <w:marRight w:val="0"/>
          <w:marTop w:val="0"/>
          <w:marBottom w:val="0"/>
          <w:divBdr>
            <w:top w:val="none" w:sz="0" w:space="0" w:color="auto"/>
            <w:left w:val="none" w:sz="0" w:space="0" w:color="auto"/>
            <w:bottom w:val="none" w:sz="0" w:space="0" w:color="auto"/>
            <w:right w:val="none" w:sz="0" w:space="0" w:color="auto"/>
          </w:divBdr>
        </w:div>
        <w:div w:id="1825923859">
          <w:marLeft w:val="0"/>
          <w:marRight w:val="0"/>
          <w:marTop w:val="0"/>
          <w:marBottom w:val="0"/>
          <w:divBdr>
            <w:top w:val="none" w:sz="0" w:space="0" w:color="auto"/>
            <w:left w:val="none" w:sz="0" w:space="0" w:color="auto"/>
            <w:bottom w:val="none" w:sz="0" w:space="0" w:color="auto"/>
            <w:right w:val="none" w:sz="0" w:space="0" w:color="auto"/>
          </w:divBdr>
        </w:div>
        <w:div w:id="2050764603">
          <w:marLeft w:val="0"/>
          <w:marRight w:val="0"/>
          <w:marTop w:val="0"/>
          <w:marBottom w:val="0"/>
          <w:divBdr>
            <w:top w:val="none" w:sz="0" w:space="0" w:color="auto"/>
            <w:left w:val="none" w:sz="0" w:space="0" w:color="auto"/>
            <w:bottom w:val="none" w:sz="0" w:space="0" w:color="auto"/>
            <w:right w:val="none" w:sz="0" w:space="0" w:color="auto"/>
          </w:divBdr>
        </w:div>
      </w:divsChild>
    </w:div>
    <w:div w:id="283465736">
      <w:bodyDiv w:val="1"/>
      <w:marLeft w:val="0"/>
      <w:marRight w:val="0"/>
      <w:marTop w:val="0"/>
      <w:marBottom w:val="0"/>
      <w:divBdr>
        <w:top w:val="none" w:sz="0" w:space="0" w:color="auto"/>
        <w:left w:val="none" w:sz="0" w:space="0" w:color="auto"/>
        <w:bottom w:val="none" w:sz="0" w:space="0" w:color="auto"/>
        <w:right w:val="none" w:sz="0" w:space="0" w:color="auto"/>
      </w:divBdr>
      <w:divsChild>
        <w:div w:id="1236474591">
          <w:marLeft w:val="0"/>
          <w:marRight w:val="0"/>
          <w:marTop w:val="0"/>
          <w:marBottom w:val="0"/>
          <w:divBdr>
            <w:top w:val="none" w:sz="0" w:space="0" w:color="auto"/>
            <w:left w:val="none" w:sz="0" w:space="0" w:color="auto"/>
            <w:bottom w:val="none" w:sz="0" w:space="0" w:color="auto"/>
            <w:right w:val="none" w:sz="0" w:space="0" w:color="auto"/>
          </w:divBdr>
          <w:divsChild>
            <w:div w:id="1735008867">
              <w:marLeft w:val="0"/>
              <w:marRight w:val="0"/>
              <w:marTop w:val="0"/>
              <w:marBottom w:val="0"/>
              <w:divBdr>
                <w:top w:val="none" w:sz="0" w:space="0" w:color="auto"/>
                <w:left w:val="none" w:sz="0" w:space="0" w:color="auto"/>
                <w:bottom w:val="none" w:sz="0" w:space="0" w:color="auto"/>
                <w:right w:val="none" w:sz="0" w:space="0" w:color="auto"/>
              </w:divBdr>
            </w:div>
          </w:divsChild>
        </w:div>
        <w:div w:id="2083718061">
          <w:marLeft w:val="0"/>
          <w:marRight w:val="0"/>
          <w:marTop w:val="0"/>
          <w:marBottom w:val="0"/>
          <w:divBdr>
            <w:top w:val="none" w:sz="0" w:space="0" w:color="auto"/>
            <w:left w:val="none" w:sz="0" w:space="0" w:color="auto"/>
            <w:bottom w:val="none" w:sz="0" w:space="0" w:color="auto"/>
            <w:right w:val="none" w:sz="0" w:space="0" w:color="auto"/>
          </w:divBdr>
        </w:div>
      </w:divsChild>
    </w:div>
    <w:div w:id="468937165">
      <w:bodyDiv w:val="1"/>
      <w:marLeft w:val="0"/>
      <w:marRight w:val="0"/>
      <w:marTop w:val="0"/>
      <w:marBottom w:val="0"/>
      <w:divBdr>
        <w:top w:val="none" w:sz="0" w:space="0" w:color="auto"/>
        <w:left w:val="none" w:sz="0" w:space="0" w:color="auto"/>
        <w:bottom w:val="none" w:sz="0" w:space="0" w:color="auto"/>
        <w:right w:val="none" w:sz="0" w:space="0" w:color="auto"/>
      </w:divBdr>
      <w:divsChild>
        <w:div w:id="2051609755">
          <w:marLeft w:val="547"/>
          <w:marRight w:val="0"/>
          <w:marTop w:val="0"/>
          <w:marBottom w:val="0"/>
          <w:divBdr>
            <w:top w:val="none" w:sz="0" w:space="0" w:color="auto"/>
            <w:left w:val="none" w:sz="0" w:space="0" w:color="auto"/>
            <w:bottom w:val="none" w:sz="0" w:space="0" w:color="auto"/>
            <w:right w:val="none" w:sz="0" w:space="0" w:color="auto"/>
          </w:divBdr>
        </w:div>
        <w:div w:id="207229213">
          <w:marLeft w:val="547"/>
          <w:marRight w:val="0"/>
          <w:marTop w:val="0"/>
          <w:marBottom w:val="0"/>
          <w:divBdr>
            <w:top w:val="none" w:sz="0" w:space="0" w:color="auto"/>
            <w:left w:val="none" w:sz="0" w:space="0" w:color="auto"/>
            <w:bottom w:val="none" w:sz="0" w:space="0" w:color="auto"/>
            <w:right w:val="none" w:sz="0" w:space="0" w:color="auto"/>
          </w:divBdr>
        </w:div>
        <w:div w:id="1328435873">
          <w:marLeft w:val="547"/>
          <w:marRight w:val="0"/>
          <w:marTop w:val="0"/>
          <w:marBottom w:val="0"/>
          <w:divBdr>
            <w:top w:val="none" w:sz="0" w:space="0" w:color="auto"/>
            <w:left w:val="none" w:sz="0" w:space="0" w:color="auto"/>
            <w:bottom w:val="none" w:sz="0" w:space="0" w:color="auto"/>
            <w:right w:val="none" w:sz="0" w:space="0" w:color="auto"/>
          </w:divBdr>
        </w:div>
      </w:divsChild>
    </w:div>
    <w:div w:id="479422060">
      <w:bodyDiv w:val="1"/>
      <w:marLeft w:val="0"/>
      <w:marRight w:val="0"/>
      <w:marTop w:val="0"/>
      <w:marBottom w:val="0"/>
      <w:divBdr>
        <w:top w:val="none" w:sz="0" w:space="0" w:color="auto"/>
        <w:left w:val="none" w:sz="0" w:space="0" w:color="auto"/>
        <w:bottom w:val="none" w:sz="0" w:space="0" w:color="auto"/>
        <w:right w:val="none" w:sz="0" w:space="0" w:color="auto"/>
      </w:divBdr>
      <w:divsChild>
        <w:div w:id="166332491">
          <w:marLeft w:val="0"/>
          <w:marRight w:val="0"/>
          <w:marTop w:val="0"/>
          <w:marBottom w:val="0"/>
          <w:divBdr>
            <w:top w:val="none" w:sz="0" w:space="0" w:color="auto"/>
            <w:left w:val="none" w:sz="0" w:space="0" w:color="auto"/>
            <w:bottom w:val="none" w:sz="0" w:space="0" w:color="auto"/>
            <w:right w:val="none" w:sz="0" w:space="0" w:color="auto"/>
          </w:divBdr>
        </w:div>
      </w:divsChild>
    </w:div>
    <w:div w:id="483284056">
      <w:bodyDiv w:val="1"/>
      <w:marLeft w:val="0"/>
      <w:marRight w:val="0"/>
      <w:marTop w:val="0"/>
      <w:marBottom w:val="0"/>
      <w:divBdr>
        <w:top w:val="none" w:sz="0" w:space="0" w:color="auto"/>
        <w:left w:val="none" w:sz="0" w:space="0" w:color="auto"/>
        <w:bottom w:val="none" w:sz="0" w:space="0" w:color="auto"/>
        <w:right w:val="none" w:sz="0" w:space="0" w:color="auto"/>
      </w:divBdr>
      <w:divsChild>
        <w:div w:id="13113202">
          <w:marLeft w:val="446"/>
          <w:marRight w:val="0"/>
          <w:marTop w:val="0"/>
          <w:marBottom w:val="0"/>
          <w:divBdr>
            <w:top w:val="none" w:sz="0" w:space="0" w:color="auto"/>
            <w:left w:val="none" w:sz="0" w:space="0" w:color="auto"/>
            <w:bottom w:val="none" w:sz="0" w:space="0" w:color="auto"/>
            <w:right w:val="none" w:sz="0" w:space="0" w:color="auto"/>
          </w:divBdr>
        </w:div>
        <w:div w:id="809246923">
          <w:marLeft w:val="446"/>
          <w:marRight w:val="0"/>
          <w:marTop w:val="0"/>
          <w:marBottom w:val="0"/>
          <w:divBdr>
            <w:top w:val="none" w:sz="0" w:space="0" w:color="auto"/>
            <w:left w:val="none" w:sz="0" w:space="0" w:color="auto"/>
            <w:bottom w:val="none" w:sz="0" w:space="0" w:color="auto"/>
            <w:right w:val="none" w:sz="0" w:space="0" w:color="auto"/>
          </w:divBdr>
        </w:div>
      </w:divsChild>
    </w:div>
    <w:div w:id="625504106">
      <w:bodyDiv w:val="1"/>
      <w:marLeft w:val="0"/>
      <w:marRight w:val="0"/>
      <w:marTop w:val="0"/>
      <w:marBottom w:val="0"/>
      <w:divBdr>
        <w:top w:val="none" w:sz="0" w:space="0" w:color="auto"/>
        <w:left w:val="none" w:sz="0" w:space="0" w:color="auto"/>
        <w:bottom w:val="none" w:sz="0" w:space="0" w:color="auto"/>
        <w:right w:val="none" w:sz="0" w:space="0" w:color="auto"/>
      </w:divBdr>
    </w:div>
    <w:div w:id="818151600">
      <w:bodyDiv w:val="1"/>
      <w:marLeft w:val="0"/>
      <w:marRight w:val="0"/>
      <w:marTop w:val="0"/>
      <w:marBottom w:val="0"/>
      <w:divBdr>
        <w:top w:val="none" w:sz="0" w:space="0" w:color="auto"/>
        <w:left w:val="none" w:sz="0" w:space="0" w:color="auto"/>
        <w:bottom w:val="none" w:sz="0" w:space="0" w:color="auto"/>
        <w:right w:val="none" w:sz="0" w:space="0" w:color="auto"/>
      </w:divBdr>
      <w:divsChild>
        <w:div w:id="1373191834">
          <w:marLeft w:val="0"/>
          <w:marRight w:val="0"/>
          <w:marTop w:val="0"/>
          <w:marBottom w:val="0"/>
          <w:divBdr>
            <w:top w:val="none" w:sz="0" w:space="0" w:color="auto"/>
            <w:left w:val="none" w:sz="0" w:space="0" w:color="auto"/>
            <w:bottom w:val="none" w:sz="0" w:space="0" w:color="auto"/>
            <w:right w:val="none" w:sz="0" w:space="0" w:color="auto"/>
          </w:divBdr>
        </w:div>
      </w:divsChild>
    </w:div>
    <w:div w:id="942805873">
      <w:bodyDiv w:val="1"/>
      <w:marLeft w:val="0"/>
      <w:marRight w:val="0"/>
      <w:marTop w:val="0"/>
      <w:marBottom w:val="0"/>
      <w:divBdr>
        <w:top w:val="none" w:sz="0" w:space="0" w:color="auto"/>
        <w:left w:val="none" w:sz="0" w:space="0" w:color="auto"/>
        <w:bottom w:val="none" w:sz="0" w:space="0" w:color="auto"/>
        <w:right w:val="none" w:sz="0" w:space="0" w:color="auto"/>
      </w:divBdr>
      <w:divsChild>
        <w:div w:id="1110275182">
          <w:marLeft w:val="0"/>
          <w:marRight w:val="0"/>
          <w:marTop w:val="0"/>
          <w:marBottom w:val="0"/>
          <w:divBdr>
            <w:top w:val="none" w:sz="0" w:space="0" w:color="auto"/>
            <w:left w:val="none" w:sz="0" w:space="0" w:color="auto"/>
            <w:bottom w:val="none" w:sz="0" w:space="0" w:color="auto"/>
            <w:right w:val="none" w:sz="0" w:space="0" w:color="auto"/>
          </w:divBdr>
        </w:div>
        <w:div w:id="1266959042">
          <w:marLeft w:val="0"/>
          <w:marRight w:val="0"/>
          <w:marTop w:val="0"/>
          <w:marBottom w:val="0"/>
          <w:divBdr>
            <w:top w:val="none" w:sz="0" w:space="0" w:color="auto"/>
            <w:left w:val="none" w:sz="0" w:space="0" w:color="auto"/>
            <w:bottom w:val="none" w:sz="0" w:space="0" w:color="auto"/>
            <w:right w:val="none" w:sz="0" w:space="0" w:color="auto"/>
          </w:divBdr>
        </w:div>
      </w:divsChild>
    </w:div>
    <w:div w:id="1011496517">
      <w:bodyDiv w:val="1"/>
      <w:marLeft w:val="0"/>
      <w:marRight w:val="0"/>
      <w:marTop w:val="0"/>
      <w:marBottom w:val="0"/>
      <w:divBdr>
        <w:top w:val="none" w:sz="0" w:space="0" w:color="auto"/>
        <w:left w:val="none" w:sz="0" w:space="0" w:color="auto"/>
        <w:bottom w:val="none" w:sz="0" w:space="0" w:color="auto"/>
        <w:right w:val="none" w:sz="0" w:space="0" w:color="auto"/>
      </w:divBdr>
      <w:divsChild>
        <w:div w:id="1915240848">
          <w:marLeft w:val="1267"/>
          <w:marRight w:val="0"/>
          <w:marTop w:val="0"/>
          <w:marBottom w:val="0"/>
          <w:divBdr>
            <w:top w:val="none" w:sz="0" w:space="0" w:color="auto"/>
            <w:left w:val="none" w:sz="0" w:space="0" w:color="auto"/>
            <w:bottom w:val="none" w:sz="0" w:space="0" w:color="auto"/>
            <w:right w:val="none" w:sz="0" w:space="0" w:color="auto"/>
          </w:divBdr>
        </w:div>
      </w:divsChild>
    </w:div>
    <w:div w:id="1122922644">
      <w:bodyDiv w:val="1"/>
      <w:marLeft w:val="0"/>
      <w:marRight w:val="0"/>
      <w:marTop w:val="0"/>
      <w:marBottom w:val="0"/>
      <w:divBdr>
        <w:top w:val="none" w:sz="0" w:space="0" w:color="auto"/>
        <w:left w:val="none" w:sz="0" w:space="0" w:color="auto"/>
        <w:bottom w:val="none" w:sz="0" w:space="0" w:color="auto"/>
        <w:right w:val="none" w:sz="0" w:space="0" w:color="auto"/>
      </w:divBdr>
      <w:divsChild>
        <w:div w:id="835075225">
          <w:marLeft w:val="0"/>
          <w:marRight w:val="0"/>
          <w:marTop w:val="0"/>
          <w:marBottom w:val="0"/>
          <w:divBdr>
            <w:top w:val="none" w:sz="0" w:space="0" w:color="auto"/>
            <w:left w:val="none" w:sz="0" w:space="0" w:color="auto"/>
            <w:bottom w:val="none" w:sz="0" w:space="0" w:color="auto"/>
            <w:right w:val="none" w:sz="0" w:space="0" w:color="auto"/>
          </w:divBdr>
        </w:div>
        <w:div w:id="1131896503">
          <w:marLeft w:val="0"/>
          <w:marRight w:val="0"/>
          <w:marTop w:val="0"/>
          <w:marBottom w:val="0"/>
          <w:divBdr>
            <w:top w:val="none" w:sz="0" w:space="0" w:color="auto"/>
            <w:left w:val="none" w:sz="0" w:space="0" w:color="auto"/>
            <w:bottom w:val="none" w:sz="0" w:space="0" w:color="auto"/>
            <w:right w:val="none" w:sz="0" w:space="0" w:color="auto"/>
          </w:divBdr>
        </w:div>
      </w:divsChild>
    </w:div>
    <w:div w:id="1227649040">
      <w:bodyDiv w:val="1"/>
      <w:marLeft w:val="0"/>
      <w:marRight w:val="0"/>
      <w:marTop w:val="0"/>
      <w:marBottom w:val="0"/>
      <w:divBdr>
        <w:top w:val="none" w:sz="0" w:space="0" w:color="auto"/>
        <w:left w:val="none" w:sz="0" w:space="0" w:color="auto"/>
        <w:bottom w:val="none" w:sz="0" w:space="0" w:color="auto"/>
        <w:right w:val="none" w:sz="0" w:space="0" w:color="auto"/>
      </w:divBdr>
    </w:div>
    <w:div w:id="1284848748">
      <w:bodyDiv w:val="1"/>
      <w:marLeft w:val="0"/>
      <w:marRight w:val="0"/>
      <w:marTop w:val="0"/>
      <w:marBottom w:val="0"/>
      <w:divBdr>
        <w:top w:val="none" w:sz="0" w:space="0" w:color="auto"/>
        <w:left w:val="none" w:sz="0" w:space="0" w:color="auto"/>
        <w:bottom w:val="none" w:sz="0" w:space="0" w:color="auto"/>
        <w:right w:val="none" w:sz="0" w:space="0" w:color="auto"/>
      </w:divBdr>
      <w:divsChild>
        <w:div w:id="105124898">
          <w:marLeft w:val="0"/>
          <w:marRight w:val="0"/>
          <w:marTop w:val="0"/>
          <w:marBottom w:val="0"/>
          <w:divBdr>
            <w:top w:val="none" w:sz="0" w:space="0" w:color="auto"/>
            <w:left w:val="none" w:sz="0" w:space="0" w:color="auto"/>
            <w:bottom w:val="none" w:sz="0" w:space="0" w:color="auto"/>
            <w:right w:val="none" w:sz="0" w:space="0" w:color="auto"/>
          </w:divBdr>
        </w:div>
        <w:div w:id="813061692">
          <w:marLeft w:val="0"/>
          <w:marRight w:val="0"/>
          <w:marTop w:val="0"/>
          <w:marBottom w:val="0"/>
          <w:divBdr>
            <w:top w:val="none" w:sz="0" w:space="0" w:color="auto"/>
            <w:left w:val="none" w:sz="0" w:space="0" w:color="auto"/>
            <w:bottom w:val="none" w:sz="0" w:space="0" w:color="auto"/>
            <w:right w:val="none" w:sz="0" w:space="0" w:color="auto"/>
          </w:divBdr>
          <w:divsChild>
            <w:div w:id="1859539418">
              <w:marLeft w:val="0"/>
              <w:marRight w:val="0"/>
              <w:marTop w:val="0"/>
              <w:marBottom w:val="0"/>
              <w:divBdr>
                <w:top w:val="none" w:sz="0" w:space="0" w:color="auto"/>
                <w:left w:val="none" w:sz="0" w:space="0" w:color="auto"/>
                <w:bottom w:val="none" w:sz="0" w:space="0" w:color="auto"/>
                <w:right w:val="none" w:sz="0" w:space="0" w:color="auto"/>
              </w:divBdr>
            </w:div>
            <w:div w:id="1150753548">
              <w:marLeft w:val="0"/>
              <w:marRight w:val="0"/>
              <w:marTop w:val="0"/>
              <w:marBottom w:val="0"/>
              <w:divBdr>
                <w:top w:val="none" w:sz="0" w:space="0" w:color="auto"/>
                <w:left w:val="none" w:sz="0" w:space="0" w:color="auto"/>
                <w:bottom w:val="none" w:sz="0" w:space="0" w:color="auto"/>
                <w:right w:val="none" w:sz="0" w:space="0" w:color="auto"/>
              </w:divBdr>
              <w:divsChild>
                <w:div w:id="124803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469038">
          <w:marLeft w:val="0"/>
          <w:marRight w:val="0"/>
          <w:marTop w:val="0"/>
          <w:marBottom w:val="0"/>
          <w:divBdr>
            <w:top w:val="none" w:sz="0" w:space="0" w:color="auto"/>
            <w:left w:val="none" w:sz="0" w:space="0" w:color="auto"/>
            <w:bottom w:val="none" w:sz="0" w:space="0" w:color="auto"/>
            <w:right w:val="none" w:sz="0" w:space="0" w:color="auto"/>
          </w:divBdr>
        </w:div>
        <w:div w:id="1274828708">
          <w:marLeft w:val="0"/>
          <w:marRight w:val="0"/>
          <w:marTop w:val="0"/>
          <w:marBottom w:val="0"/>
          <w:divBdr>
            <w:top w:val="none" w:sz="0" w:space="0" w:color="auto"/>
            <w:left w:val="none" w:sz="0" w:space="0" w:color="auto"/>
            <w:bottom w:val="none" w:sz="0" w:space="0" w:color="auto"/>
            <w:right w:val="none" w:sz="0" w:space="0" w:color="auto"/>
          </w:divBdr>
        </w:div>
        <w:div w:id="1923643165">
          <w:marLeft w:val="0"/>
          <w:marRight w:val="0"/>
          <w:marTop w:val="0"/>
          <w:marBottom w:val="0"/>
          <w:divBdr>
            <w:top w:val="none" w:sz="0" w:space="0" w:color="auto"/>
            <w:left w:val="none" w:sz="0" w:space="0" w:color="auto"/>
            <w:bottom w:val="none" w:sz="0" w:space="0" w:color="auto"/>
            <w:right w:val="none" w:sz="0" w:space="0" w:color="auto"/>
          </w:divBdr>
          <w:divsChild>
            <w:div w:id="1601185474">
              <w:marLeft w:val="0"/>
              <w:marRight w:val="0"/>
              <w:marTop w:val="0"/>
              <w:marBottom w:val="0"/>
              <w:divBdr>
                <w:top w:val="none" w:sz="0" w:space="0" w:color="auto"/>
                <w:left w:val="none" w:sz="0" w:space="0" w:color="auto"/>
                <w:bottom w:val="none" w:sz="0" w:space="0" w:color="auto"/>
                <w:right w:val="none" w:sz="0" w:space="0" w:color="auto"/>
              </w:divBdr>
              <w:divsChild>
                <w:div w:id="1977298759">
                  <w:marLeft w:val="0"/>
                  <w:marRight w:val="0"/>
                  <w:marTop w:val="0"/>
                  <w:marBottom w:val="0"/>
                  <w:divBdr>
                    <w:top w:val="none" w:sz="0" w:space="0" w:color="auto"/>
                    <w:left w:val="none" w:sz="0" w:space="0" w:color="auto"/>
                    <w:bottom w:val="none" w:sz="0" w:space="0" w:color="auto"/>
                    <w:right w:val="none" w:sz="0" w:space="0" w:color="auto"/>
                  </w:divBdr>
                  <w:divsChild>
                    <w:div w:id="1868978989">
                      <w:marLeft w:val="0"/>
                      <w:marRight w:val="0"/>
                      <w:marTop w:val="0"/>
                      <w:marBottom w:val="0"/>
                      <w:divBdr>
                        <w:top w:val="none" w:sz="0" w:space="0" w:color="auto"/>
                        <w:left w:val="none" w:sz="0" w:space="0" w:color="auto"/>
                        <w:bottom w:val="none" w:sz="0" w:space="0" w:color="auto"/>
                        <w:right w:val="none" w:sz="0" w:space="0" w:color="auto"/>
                      </w:divBdr>
                      <w:divsChild>
                        <w:div w:id="160333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480274">
          <w:marLeft w:val="0"/>
          <w:marRight w:val="0"/>
          <w:marTop w:val="0"/>
          <w:marBottom w:val="0"/>
          <w:divBdr>
            <w:top w:val="none" w:sz="0" w:space="0" w:color="auto"/>
            <w:left w:val="none" w:sz="0" w:space="0" w:color="auto"/>
            <w:bottom w:val="none" w:sz="0" w:space="0" w:color="auto"/>
            <w:right w:val="none" w:sz="0" w:space="0" w:color="auto"/>
          </w:divBdr>
        </w:div>
      </w:divsChild>
    </w:div>
    <w:div w:id="1318413944">
      <w:bodyDiv w:val="1"/>
      <w:marLeft w:val="0"/>
      <w:marRight w:val="0"/>
      <w:marTop w:val="0"/>
      <w:marBottom w:val="0"/>
      <w:divBdr>
        <w:top w:val="none" w:sz="0" w:space="0" w:color="auto"/>
        <w:left w:val="none" w:sz="0" w:space="0" w:color="auto"/>
        <w:bottom w:val="none" w:sz="0" w:space="0" w:color="auto"/>
        <w:right w:val="none" w:sz="0" w:space="0" w:color="auto"/>
      </w:divBdr>
    </w:div>
    <w:div w:id="1476295521">
      <w:bodyDiv w:val="1"/>
      <w:marLeft w:val="0"/>
      <w:marRight w:val="0"/>
      <w:marTop w:val="0"/>
      <w:marBottom w:val="0"/>
      <w:divBdr>
        <w:top w:val="none" w:sz="0" w:space="0" w:color="auto"/>
        <w:left w:val="none" w:sz="0" w:space="0" w:color="auto"/>
        <w:bottom w:val="none" w:sz="0" w:space="0" w:color="auto"/>
        <w:right w:val="none" w:sz="0" w:space="0" w:color="auto"/>
      </w:divBdr>
      <w:divsChild>
        <w:div w:id="1956136380">
          <w:marLeft w:val="0"/>
          <w:marRight w:val="0"/>
          <w:marTop w:val="0"/>
          <w:marBottom w:val="0"/>
          <w:divBdr>
            <w:top w:val="none" w:sz="0" w:space="0" w:color="auto"/>
            <w:left w:val="none" w:sz="0" w:space="0" w:color="auto"/>
            <w:bottom w:val="none" w:sz="0" w:space="0" w:color="auto"/>
            <w:right w:val="none" w:sz="0" w:space="0" w:color="auto"/>
          </w:divBdr>
        </w:div>
      </w:divsChild>
    </w:div>
    <w:div w:id="1481002274">
      <w:bodyDiv w:val="1"/>
      <w:marLeft w:val="0"/>
      <w:marRight w:val="0"/>
      <w:marTop w:val="0"/>
      <w:marBottom w:val="0"/>
      <w:divBdr>
        <w:top w:val="none" w:sz="0" w:space="0" w:color="auto"/>
        <w:left w:val="none" w:sz="0" w:space="0" w:color="auto"/>
        <w:bottom w:val="none" w:sz="0" w:space="0" w:color="auto"/>
        <w:right w:val="none" w:sz="0" w:space="0" w:color="auto"/>
      </w:divBdr>
      <w:divsChild>
        <w:div w:id="647593838">
          <w:marLeft w:val="0"/>
          <w:marRight w:val="0"/>
          <w:marTop w:val="0"/>
          <w:marBottom w:val="0"/>
          <w:divBdr>
            <w:top w:val="none" w:sz="0" w:space="0" w:color="auto"/>
            <w:left w:val="none" w:sz="0" w:space="0" w:color="auto"/>
            <w:bottom w:val="none" w:sz="0" w:space="0" w:color="auto"/>
            <w:right w:val="none" w:sz="0" w:space="0" w:color="auto"/>
          </w:divBdr>
          <w:divsChild>
            <w:div w:id="21759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57683">
      <w:bodyDiv w:val="1"/>
      <w:marLeft w:val="0"/>
      <w:marRight w:val="0"/>
      <w:marTop w:val="0"/>
      <w:marBottom w:val="0"/>
      <w:divBdr>
        <w:top w:val="none" w:sz="0" w:space="0" w:color="auto"/>
        <w:left w:val="none" w:sz="0" w:space="0" w:color="auto"/>
        <w:bottom w:val="none" w:sz="0" w:space="0" w:color="auto"/>
        <w:right w:val="none" w:sz="0" w:space="0" w:color="auto"/>
      </w:divBdr>
    </w:div>
    <w:div w:id="1745687645">
      <w:bodyDiv w:val="1"/>
      <w:marLeft w:val="0"/>
      <w:marRight w:val="0"/>
      <w:marTop w:val="0"/>
      <w:marBottom w:val="0"/>
      <w:divBdr>
        <w:top w:val="none" w:sz="0" w:space="0" w:color="auto"/>
        <w:left w:val="none" w:sz="0" w:space="0" w:color="auto"/>
        <w:bottom w:val="none" w:sz="0" w:space="0" w:color="auto"/>
        <w:right w:val="none" w:sz="0" w:space="0" w:color="auto"/>
      </w:divBdr>
      <w:divsChild>
        <w:div w:id="376392156">
          <w:marLeft w:val="0"/>
          <w:marRight w:val="0"/>
          <w:marTop w:val="0"/>
          <w:marBottom w:val="0"/>
          <w:divBdr>
            <w:top w:val="none" w:sz="0" w:space="0" w:color="auto"/>
            <w:left w:val="none" w:sz="0" w:space="0" w:color="auto"/>
            <w:bottom w:val="none" w:sz="0" w:space="0" w:color="auto"/>
            <w:right w:val="none" w:sz="0" w:space="0" w:color="auto"/>
          </w:divBdr>
        </w:div>
        <w:div w:id="1171721684">
          <w:marLeft w:val="0"/>
          <w:marRight w:val="0"/>
          <w:marTop w:val="0"/>
          <w:marBottom w:val="0"/>
          <w:divBdr>
            <w:top w:val="none" w:sz="0" w:space="0" w:color="auto"/>
            <w:left w:val="none" w:sz="0" w:space="0" w:color="auto"/>
            <w:bottom w:val="none" w:sz="0" w:space="0" w:color="auto"/>
            <w:right w:val="none" w:sz="0" w:space="0" w:color="auto"/>
          </w:divBdr>
          <w:divsChild>
            <w:div w:id="320892392">
              <w:marLeft w:val="0"/>
              <w:marRight w:val="0"/>
              <w:marTop w:val="0"/>
              <w:marBottom w:val="0"/>
              <w:divBdr>
                <w:top w:val="none" w:sz="0" w:space="0" w:color="auto"/>
                <w:left w:val="none" w:sz="0" w:space="0" w:color="auto"/>
                <w:bottom w:val="none" w:sz="0" w:space="0" w:color="auto"/>
                <w:right w:val="none" w:sz="0" w:space="0" w:color="auto"/>
              </w:divBdr>
            </w:div>
            <w:div w:id="531958773">
              <w:marLeft w:val="0"/>
              <w:marRight w:val="0"/>
              <w:marTop w:val="0"/>
              <w:marBottom w:val="0"/>
              <w:divBdr>
                <w:top w:val="none" w:sz="0" w:space="0" w:color="auto"/>
                <w:left w:val="none" w:sz="0" w:space="0" w:color="auto"/>
                <w:bottom w:val="none" w:sz="0" w:space="0" w:color="auto"/>
                <w:right w:val="none" w:sz="0" w:space="0" w:color="auto"/>
              </w:divBdr>
              <w:divsChild>
                <w:div w:id="35265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494561">
          <w:marLeft w:val="0"/>
          <w:marRight w:val="0"/>
          <w:marTop w:val="0"/>
          <w:marBottom w:val="0"/>
          <w:divBdr>
            <w:top w:val="none" w:sz="0" w:space="0" w:color="auto"/>
            <w:left w:val="none" w:sz="0" w:space="0" w:color="auto"/>
            <w:bottom w:val="none" w:sz="0" w:space="0" w:color="auto"/>
            <w:right w:val="none" w:sz="0" w:space="0" w:color="auto"/>
          </w:divBdr>
        </w:div>
        <w:div w:id="1307472097">
          <w:marLeft w:val="0"/>
          <w:marRight w:val="0"/>
          <w:marTop w:val="0"/>
          <w:marBottom w:val="0"/>
          <w:divBdr>
            <w:top w:val="none" w:sz="0" w:space="0" w:color="auto"/>
            <w:left w:val="none" w:sz="0" w:space="0" w:color="auto"/>
            <w:bottom w:val="none" w:sz="0" w:space="0" w:color="auto"/>
            <w:right w:val="none" w:sz="0" w:space="0" w:color="auto"/>
          </w:divBdr>
        </w:div>
        <w:div w:id="693463167">
          <w:marLeft w:val="0"/>
          <w:marRight w:val="0"/>
          <w:marTop w:val="0"/>
          <w:marBottom w:val="0"/>
          <w:divBdr>
            <w:top w:val="none" w:sz="0" w:space="0" w:color="auto"/>
            <w:left w:val="none" w:sz="0" w:space="0" w:color="auto"/>
            <w:bottom w:val="none" w:sz="0" w:space="0" w:color="auto"/>
            <w:right w:val="none" w:sz="0" w:space="0" w:color="auto"/>
          </w:divBdr>
          <w:divsChild>
            <w:div w:id="2086417142">
              <w:marLeft w:val="0"/>
              <w:marRight w:val="0"/>
              <w:marTop w:val="0"/>
              <w:marBottom w:val="0"/>
              <w:divBdr>
                <w:top w:val="none" w:sz="0" w:space="0" w:color="auto"/>
                <w:left w:val="none" w:sz="0" w:space="0" w:color="auto"/>
                <w:bottom w:val="none" w:sz="0" w:space="0" w:color="auto"/>
                <w:right w:val="none" w:sz="0" w:space="0" w:color="auto"/>
              </w:divBdr>
              <w:divsChild>
                <w:div w:id="1063529665">
                  <w:marLeft w:val="0"/>
                  <w:marRight w:val="0"/>
                  <w:marTop w:val="0"/>
                  <w:marBottom w:val="0"/>
                  <w:divBdr>
                    <w:top w:val="none" w:sz="0" w:space="0" w:color="auto"/>
                    <w:left w:val="none" w:sz="0" w:space="0" w:color="auto"/>
                    <w:bottom w:val="none" w:sz="0" w:space="0" w:color="auto"/>
                    <w:right w:val="none" w:sz="0" w:space="0" w:color="auto"/>
                  </w:divBdr>
                  <w:divsChild>
                    <w:div w:id="1245842007">
                      <w:marLeft w:val="0"/>
                      <w:marRight w:val="0"/>
                      <w:marTop w:val="0"/>
                      <w:marBottom w:val="0"/>
                      <w:divBdr>
                        <w:top w:val="none" w:sz="0" w:space="0" w:color="auto"/>
                        <w:left w:val="none" w:sz="0" w:space="0" w:color="auto"/>
                        <w:bottom w:val="none" w:sz="0" w:space="0" w:color="auto"/>
                        <w:right w:val="none" w:sz="0" w:space="0" w:color="auto"/>
                      </w:divBdr>
                      <w:divsChild>
                        <w:div w:id="46304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132264">
          <w:marLeft w:val="0"/>
          <w:marRight w:val="0"/>
          <w:marTop w:val="0"/>
          <w:marBottom w:val="0"/>
          <w:divBdr>
            <w:top w:val="none" w:sz="0" w:space="0" w:color="auto"/>
            <w:left w:val="none" w:sz="0" w:space="0" w:color="auto"/>
            <w:bottom w:val="none" w:sz="0" w:space="0" w:color="auto"/>
            <w:right w:val="none" w:sz="0" w:space="0" w:color="auto"/>
          </w:divBdr>
        </w:div>
      </w:divsChild>
    </w:div>
    <w:div w:id="1797992409">
      <w:bodyDiv w:val="1"/>
      <w:marLeft w:val="0"/>
      <w:marRight w:val="0"/>
      <w:marTop w:val="0"/>
      <w:marBottom w:val="0"/>
      <w:divBdr>
        <w:top w:val="none" w:sz="0" w:space="0" w:color="auto"/>
        <w:left w:val="none" w:sz="0" w:space="0" w:color="auto"/>
        <w:bottom w:val="none" w:sz="0" w:space="0" w:color="auto"/>
        <w:right w:val="none" w:sz="0" w:space="0" w:color="auto"/>
      </w:divBdr>
      <w:divsChild>
        <w:div w:id="2090074532">
          <w:marLeft w:val="0"/>
          <w:marRight w:val="0"/>
          <w:marTop w:val="0"/>
          <w:marBottom w:val="0"/>
          <w:divBdr>
            <w:top w:val="none" w:sz="0" w:space="0" w:color="auto"/>
            <w:left w:val="none" w:sz="0" w:space="0" w:color="auto"/>
            <w:bottom w:val="none" w:sz="0" w:space="0" w:color="auto"/>
            <w:right w:val="none" w:sz="0" w:space="0" w:color="auto"/>
          </w:divBdr>
        </w:div>
      </w:divsChild>
    </w:div>
    <w:div w:id="1822886308">
      <w:bodyDiv w:val="1"/>
      <w:marLeft w:val="0"/>
      <w:marRight w:val="0"/>
      <w:marTop w:val="0"/>
      <w:marBottom w:val="0"/>
      <w:divBdr>
        <w:top w:val="none" w:sz="0" w:space="0" w:color="auto"/>
        <w:left w:val="none" w:sz="0" w:space="0" w:color="auto"/>
        <w:bottom w:val="none" w:sz="0" w:space="0" w:color="auto"/>
        <w:right w:val="none" w:sz="0" w:space="0" w:color="auto"/>
      </w:divBdr>
    </w:div>
    <w:div w:id="1824929532">
      <w:bodyDiv w:val="1"/>
      <w:marLeft w:val="0"/>
      <w:marRight w:val="0"/>
      <w:marTop w:val="0"/>
      <w:marBottom w:val="0"/>
      <w:divBdr>
        <w:top w:val="none" w:sz="0" w:space="0" w:color="auto"/>
        <w:left w:val="none" w:sz="0" w:space="0" w:color="auto"/>
        <w:bottom w:val="none" w:sz="0" w:space="0" w:color="auto"/>
        <w:right w:val="none" w:sz="0" w:space="0" w:color="auto"/>
      </w:divBdr>
    </w:div>
    <w:div w:id="1864630389">
      <w:bodyDiv w:val="1"/>
      <w:marLeft w:val="0"/>
      <w:marRight w:val="0"/>
      <w:marTop w:val="0"/>
      <w:marBottom w:val="0"/>
      <w:divBdr>
        <w:top w:val="none" w:sz="0" w:space="0" w:color="auto"/>
        <w:left w:val="none" w:sz="0" w:space="0" w:color="auto"/>
        <w:bottom w:val="none" w:sz="0" w:space="0" w:color="auto"/>
        <w:right w:val="none" w:sz="0" w:space="0" w:color="auto"/>
      </w:divBdr>
    </w:div>
    <w:div w:id="2096784187">
      <w:bodyDiv w:val="1"/>
      <w:marLeft w:val="0"/>
      <w:marRight w:val="0"/>
      <w:marTop w:val="0"/>
      <w:marBottom w:val="0"/>
      <w:divBdr>
        <w:top w:val="none" w:sz="0" w:space="0" w:color="auto"/>
        <w:left w:val="none" w:sz="0" w:space="0" w:color="auto"/>
        <w:bottom w:val="none" w:sz="0" w:space="0" w:color="auto"/>
        <w:right w:val="none" w:sz="0" w:space="0" w:color="auto"/>
      </w:divBdr>
      <w:divsChild>
        <w:div w:id="1930041711">
          <w:marLeft w:val="1267"/>
          <w:marRight w:val="0"/>
          <w:marTop w:val="0"/>
          <w:marBottom w:val="0"/>
          <w:divBdr>
            <w:top w:val="none" w:sz="0" w:space="0" w:color="auto"/>
            <w:left w:val="none" w:sz="0" w:space="0" w:color="auto"/>
            <w:bottom w:val="none" w:sz="0" w:space="0" w:color="auto"/>
            <w:right w:val="none" w:sz="0" w:space="0" w:color="auto"/>
          </w:divBdr>
        </w:div>
        <w:div w:id="174271114">
          <w:marLeft w:val="1267"/>
          <w:marRight w:val="0"/>
          <w:marTop w:val="0"/>
          <w:marBottom w:val="0"/>
          <w:divBdr>
            <w:top w:val="none" w:sz="0" w:space="0" w:color="auto"/>
            <w:left w:val="none" w:sz="0" w:space="0" w:color="auto"/>
            <w:bottom w:val="none" w:sz="0" w:space="0" w:color="auto"/>
            <w:right w:val="none" w:sz="0" w:space="0" w:color="auto"/>
          </w:divBdr>
        </w:div>
      </w:divsChild>
    </w:div>
    <w:div w:id="2125341572">
      <w:bodyDiv w:val="1"/>
      <w:marLeft w:val="0"/>
      <w:marRight w:val="0"/>
      <w:marTop w:val="0"/>
      <w:marBottom w:val="0"/>
      <w:divBdr>
        <w:top w:val="none" w:sz="0" w:space="0" w:color="auto"/>
        <w:left w:val="none" w:sz="0" w:space="0" w:color="auto"/>
        <w:bottom w:val="none" w:sz="0" w:space="0" w:color="auto"/>
        <w:right w:val="none" w:sz="0" w:space="0" w:color="auto"/>
      </w:divBdr>
      <w:divsChild>
        <w:div w:id="1249655426">
          <w:marLeft w:val="446"/>
          <w:marRight w:val="0"/>
          <w:marTop w:val="0"/>
          <w:marBottom w:val="0"/>
          <w:divBdr>
            <w:top w:val="none" w:sz="0" w:space="0" w:color="auto"/>
            <w:left w:val="none" w:sz="0" w:space="0" w:color="auto"/>
            <w:bottom w:val="none" w:sz="0" w:space="0" w:color="auto"/>
            <w:right w:val="none" w:sz="0" w:space="0" w:color="auto"/>
          </w:divBdr>
        </w:div>
        <w:div w:id="180866971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921</Words>
  <Characters>5529</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Powiat Sandomierski</dc:creator>
  <cp:lastModifiedBy>bajak</cp:lastModifiedBy>
  <cp:revision>2</cp:revision>
  <cp:lastPrinted>2026-07-29T08:29:00Z</cp:lastPrinted>
  <dcterms:created xsi:type="dcterms:W3CDTF">2026-08-24T11:37:00Z</dcterms:created>
  <dcterms:modified xsi:type="dcterms:W3CDTF">2026-08-24T11:37:00Z</dcterms:modified>
</cp:coreProperties>
</file>